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60" w:rsidRPr="007239F9" w:rsidRDefault="007239F9" w:rsidP="007239F9">
      <w:pPr>
        <w:bidi/>
        <w:spacing w:after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81B6" wp14:editId="1ACF1B88">
                <wp:simplePos x="0" y="0"/>
                <wp:positionH relativeFrom="column">
                  <wp:posOffset>4576284</wp:posOffset>
                </wp:positionH>
                <wp:positionV relativeFrom="paragraph">
                  <wp:posOffset>175260</wp:posOffset>
                </wp:positionV>
                <wp:extent cx="942975" cy="371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360.35pt;margin-top:13.8pt;width:74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Pr="007239F9">
        <w:rPr>
          <w:rFonts w:cs="B Nazanin" w:hint="cs"/>
          <w:b/>
          <w:bCs/>
          <w:rtl/>
          <w:lang w:bidi="fa-IR"/>
        </w:rPr>
        <w:t>بسمه تعالی</w:t>
      </w:r>
    </w:p>
    <w:p w:rsidR="007239F9" w:rsidRPr="007239F9" w:rsidRDefault="007239F9" w:rsidP="007239F9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7239F9">
        <w:rPr>
          <w:rFonts w:cs="B Nazanin" w:hint="cs"/>
          <w:b/>
          <w:bCs/>
          <w:rtl/>
          <w:lang w:bidi="fa-IR"/>
        </w:rPr>
        <w:t>تاریخ تقاضا:</w:t>
      </w:r>
    </w:p>
    <w:p w:rsidR="00707A8C" w:rsidRDefault="00707A8C" w:rsidP="00707A8C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830EA" wp14:editId="59495B25">
                <wp:simplePos x="0" y="0"/>
                <wp:positionH relativeFrom="column">
                  <wp:posOffset>4582956</wp:posOffset>
                </wp:positionH>
                <wp:positionV relativeFrom="paragraph">
                  <wp:posOffset>121285</wp:posOffset>
                </wp:positionV>
                <wp:extent cx="942975" cy="371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360.85pt;margin-top:9.55pt;width:74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" fillcolor="white [3201]" strokecolor="black [3200]" strokeweight="1pt"/>
            </w:pict>
          </mc:Fallback>
        </mc:AlternateContent>
      </w:r>
    </w:p>
    <w:p w:rsidR="00707A8C" w:rsidRPr="007239F9" w:rsidRDefault="00707A8C" w:rsidP="00707A8C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رتبه درخواستی</w:t>
      </w:r>
      <w:r w:rsidRPr="007239F9">
        <w:rPr>
          <w:rFonts w:cs="B Nazanin" w:hint="cs"/>
          <w:b/>
          <w:bCs/>
          <w:rtl/>
          <w:lang w:bidi="fa-IR"/>
        </w:rPr>
        <w:t>:</w:t>
      </w:r>
    </w:p>
    <w:p w:rsidR="007239F9" w:rsidRDefault="007239F9" w:rsidP="007239F9">
      <w:pPr>
        <w:bidi/>
        <w:spacing w:after="0"/>
        <w:jc w:val="both"/>
        <w:rPr>
          <w:rFonts w:cs="B Nazanin"/>
          <w:rtl/>
          <w:lang w:bidi="fa-IR"/>
        </w:rPr>
      </w:pPr>
    </w:p>
    <w:p w:rsidR="007239F9" w:rsidRPr="007239F9" w:rsidRDefault="007239F9" w:rsidP="00492D7F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7239F9">
        <w:rPr>
          <w:rFonts w:cs="B Titr" w:hint="cs"/>
          <w:b/>
          <w:bCs/>
          <w:sz w:val="20"/>
          <w:szCs w:val="20"/>
          <w:rtl/>
          <w:lang w:bidi="fa-IR"/>
        </w:rPr>
        <w:t>فرم ارزشیابی شاخص</w:t>
      </w:r>
      <w:r w:rsidRPr="007239F9">
        <w:rPr>
          <w:rFonts w:cs="B Titr"/>
          <w:b/>
          <w:bCs/>
          <w:sz w:val="20"/>
          <w:szCs w:val="20"/>
          <w:rtl/>
          <w:lang w:bidi="fa-IR"/>
        </w:rPr>
        <w:softHyphen/>
      </w:r>
      <w:r w:rsidRPr="007239F9">
        <w:rPr>
          <w:rFonts w:cs="B Titr" w:hint="cs"/>
          <w:b/>
          <w:bCs/>
          <w:sz w:val="20"/>
          <w:szCs w:val="20"/>
          <w:rtl/>
          <w:lang w:bidi="fa-IR"/>
        </w:rPr>
        <w:t xml:space="preserve">های مؤثر در ارتقاء رتبه شغلی </w:t>
      </w:r>
      <w:r w:rsidR="00492D7F">
        <w:rPr>
          <w:rFonts w:cs="B Titr" w:hint="cs"/>
          <w:b/>
          <w:bCs/>
          <w:sz w:val="20"/>
          <w:szCs w:val="20"/>
          <w:rtl/>
          <w:lang w:bidi="fa-IR"/>
        </w:rPr>
        <w:t>اعضای غیرهیات علمی</w:t>
      </w:r>
      <w:r w:rsidRPr="007239F9">
        <w:rPr>
          <w:rFonts w:cs="B Titr" w:hint="cs"/>
          <w:b/>
          <w:bCs/>
          <w:sz w:val="20"/>
          <w:szCs w:val="20"/>
          <w:rtl/>
          <w:lang w:bidi="fa-IR"/>
        </w:rPr>
        <w:t xml:space="preserve"> دانشگاه تحصیلات تکمیلی صنعتی و فناوری پیشرفته</w:t>
      </w:r>
    </w:p>
    <w:p w:rsidR="007239F9" w:rsidRPr="007239F9" w:rsidRDefault="00492D7F" w:rsidP="008360F3">
      <w:pPr>
        <w:bidi/>
        <w:spacing w:after="0" w:line="36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موضوع ماده 24 آیین نامه استخدامی و پیوست شماره 3 (مصوب هیات اجرایی)</w:t>
      </w:r>
    </w:p>
    <w:tbl>
      <w:tblPr>
        <w:tblStyle w:val="TableGrid"/>
        <w:bidiVisual/>
        <w:tblW w:w="0" w:type="auto"/>
        <w:jc w:val="center"/>
        <w:tblInd w:w="-4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7239F9" w:rsidTr="00B354FC">
        <w:trPr>
          <w:trHeight w:val="310"/>
          <w:jc w:val="center"/>
        </w:trPr>
        <w:tc>
          <w:tcPr>
            <w:tcW w:w="3252" w:type="dxa"/>
          </w:tcPr>
          <w:p w:rsidR="007239F9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نام و نام خانوادگی:</w:t>
            </w:r>
          </w:p>
          <w:p w:rsidR="008360F3" w:rsidRDefault="00492D7F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شماره مستخدم/کدملی:</w:t>
            </w:r>
          </w:p>
        </w:tc>
        <w:tc>
          <w:tcPr>
            <w:tcW w:w="3252" w:type="dxa"/>
          </w:tcPr>
          <w:p w:rsidR="007239F9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نوع استخدام:</w:t>
            </w:r>
          </w:p>
          <w:p w:rsidR="00492D7F" w:rsidRDefault="00492D7F" w:rsidP="00492D7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استخدام:</w:t>
            </w:r>
          </w:p>
        </w:tc>
        <w:tc>
          <w:tcPr>
            <w:tcW w:w="3252" w:type="dxa"/>
          </w:tcPr>
          <w:p w:rsidR="007239F9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سنوات خدمت تا تاریخ</w:t>
            </w:r>
          </w:p>
        </w:tc>
      </w:tr>
      <w:tr w:rsidR="007239F9" w:rsidTr="00B354FC">
        <w:trPr>
          <w:trHeight w:val="310"/>
          <w:jc w:val="center"/>
        </w:trPr>
        <w:tc>
          <w:tcPr>
            <w:tcW w:w="3252" w:type="dxa"/>
          </w:tcPr>
          <w:p w:rsidR="007239F9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عنوان واحد سازمانی:</w:t>
            </w:r>
          </w:p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52" w:type="dxa"/>
          </w:tcPr>
          <w:p w:rsidR="007239F9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عنوان پست سازمانی:</w:t>
            </w:r>
          </w:p>
        </w:tc>
        <w:tc>
          <w:tcPr>
            <w:tcW w:w="3252" w:type="dxa"/>
          </w:tcPr>
          <w:p w:rsidR="007239F9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عنوان رشته شغلی:</w:t>
            </w:r>
          </w:p>
        </w:tc>
      </w:tr>
      <w:tr w:rsidR="008360F3" w:rsidTr="00B354FC">
        <w:trPr>
          <w:trHeight w:val="310"/>
          <w:jc w:val="center"/>
        </w:trPr>
        <w:tc>
          <w:tcPr>
            <w:tcW w:w="3252" w:type="dxa"/>
          </w:tcPr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 آخرین مدرک تحصیلی:</w:t>
            </w:r>
          </w:p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52" w:type="dxa"/>
          </w:tcPr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8- رشته تحصیلی:</w:t>
            </w:r>
          </w:p>
        </w:tc>
        <w:tc>
          <w:tcPr>
            <w:tcW w:w="3252" w:type="dxa"/>
          </w:tcPr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9- معدل آخرین مدرک تحصیلی:</w:t>
            </w:r>
          </w:p>
        </w:tc>
      </w:tr>
      <w:tr w:rsidR="008360F3" w:rsidTr="00B354FC">
        <w:trPr>
          <w:trHeight w:val="310"/>
          <w:jc w:val="center"/>
        </w:trPr>
        <w:tc>
          <w:tcPr>
            <w:tcW w:w="3252" w:type="dxa"/>
          </w:tcPr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10- محل اخذ مدرک تحصیلی:</w:t>
            </w:r>
          </w:p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52" w:type="dxa"/>
          </w:tcPr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11- تاریخ اخذ مدرک تحصیلی:</w:t>
            </w:r>
          </w:p>
        </w:tc>
        <w:tc>
          <w:tcPr>
            <w:tcW w:w="3252" w:type="dxa"/>
          </w:tcPr>
          <w:p w:rsidR="008360F3" w:rsidRDefault="008360F3" w:rsidP="000B249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12- رتبه فعلی مندرج در حکم کارگزینی:</w:t>
            </w:r>
          </w:p>
        </w:tc>
      </w:tr>
      <w:tr w:rsidR="00492D7F" w:rsidTr="0086262F">
        <w:trPr>
          <w:trHeight w:val="310"/>
          <w:jc w:val="center"/>
        </w:trPr>
        <w:tc>
          <w:tcPr>
            <w:tcW w:w="9756" w:type="dxa"/>
            <w:gridSpan w:val="3"/>
          </w:tcPr>
          <w:p w:rsidR="00492D7F" w:rsidRDefault="00492D7F" w:rsidP="00492D7F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B2BAC4" wp14:editId="18B3BDB5">
                      <wp:simplePos x="0" y="0"/>
                      <wp:positionH relativeFrom="column">
                        <wp:posOffset>4227195</wp:posOffset>
                      </wp:positionH>
                      <wp:positionV relativeFrom="paragraph">
                        <wp:posOffset>55880</wp:posOffset>
                      </wp:positionV>
                      <wp:extent cx="123825" cy="102235"/>
                      <wp:effectExtent l="0" t="0" r="28575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32.85pt;margin-top:4.4pt;width:9.7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CiXAIAAAkFAAAOAAAAZHJzL2Uyb0RvYy54bWysVFFP2zAQfp+0/2D5faRJY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37CCB1" wp14:editId="70B47D30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57785</wp:posOffset>
                      </wp:positionV>
                      <wp:extent cx="123825" cy="102235"/>
                      <wp:effectExtent l="0" t="0" r="28575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252.85pt;margin-top:4.55pt;width:9.75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3380F0" wp14:editId="6DE6639B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57785</wp:posOffset>
                      </wp:positionV>
                      <wp:extent cx="123825" cy="102235"/>
                      <wp:effectExtent l="0" t="0" r="28575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213.1pt;margin-top:4.55pt;width:9.75pt;height: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882B25" wp14:editId="14EBEB68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57785</wp:posOffset>
                      </wp:positionV>
                      <wp:extent cx="123825" cy="102235"/>
                      <wp:effectExtent l="0" t="0" r="28575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96.9pt;margin-top:4.55pt;width:9.7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rtl/>
                <w:lang w:bidi="fa-IR"/>
              </w:rPr>
              <w:t xml:space="preserve">13- وضعیت ایثارگری:             جانباز         آزاده          فرزند       شهید         مدت توقف لازم برای ارتقا بعدی : </w:t>
            </w:r>
          </w:p>
        </w:tc>
      </w:tr>
    </w:tbl>
    <w:p w:rsidR="008360F3" w:rsidRPr="008360F3" w:rsidRDefault="008360F3" w:rsidP="008360F3">
      <w:pPr>
        <w:bidi/>
        <w:spacing w:after="0" w:line="360" w:lineRule="auto"/>
        <w:jc w:val="center"/>
        <w:rPr>
          <w:rFonts w:cs="B Zar"/>
          <w:b/>
          <w:bCs/>
          <w:sz w:val="10"/>
          <w:szCs w:val="10"/>
          <w:rtl/>
          <w:lang w:bidi="fa-IR"/>
        </w:rPr>
      </w:pPr>
    </w:p>
    <w:p w:rsidR="007239F9" w:rsidRPr="008360F3" w:rsidRDefault="008360F3" w:rsidP="008360F3">
      <w:pPr>
        <w:bidi/>
        <w:spacing w:after="0" w:line="36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8360F3">
        <w:rPr>
          <w:rFonts w:cs="B Zar" w:hint="cs"/>
          <w:b/>
          <w:bCs/>
          <w:sz w:val="20"/>
          <w:szCs w:val="20"/>
          <w:rtl/>
          <w:lang w:bidi="fa-IR"/>
        </w:rPr>
        <w:t>حداکثر امتیازات شاخص</w:t>
      </w:r>
      <w:r w:rsidRPr="008360F3">
        <w:rPr>
          <w:rFonts w:cs="B Zar"/>
          <w:b/>
          <w:bCs/>
          <w:sz w:val="20"/>
          <w:szCs w:val="20"/>
          <w:rtl/>
          <w:lang w:bidi="fa-IR"/>
        </w:rPr>
        <w:softHyphen/>
      </w:r>
      <w:r w:rsidRPr="008360F3">
        <w:rPr>
          <w:rFonts w:cs="B Zar" w:hint="cs"/>
          <w:b/>
          <w:bCs/>
          <w:sz w:val="20"/>
          <w:szCs w:val="20"/>
          <w:rtl/>
          <w:lang w:bidi="fa-IR"/>
        </w:rPr>
        <w:t>های عوامل ارتقای رتبه مندرج در ماده 3 و دامنه حداکثر امتیازات آن:</w:t>
      </w:r>
    </w:p>
    <w:p w:rsidR="00EA0113" w:rsidRPr="00B354FC" w:rsidRDefault="00EA0113" w:rsidP="008360F3">
      <w:pPr>
        <w:bidi/>
        <w:spacing w:after="0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:rsidR="008360F3" w:rsidRPr="008360F3" w:rsidRDefault="008360F3" w:rsidP="00EA0113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8360F3">
        <w:rPr>
          <w:rFonts w:cs="B Nazanin" w:hint="cs"/>
          <w:b/>
          <w:bCs/>
          <w:rtl/>
          <w:lang w:bidi="fa-IR"/>
        </w:rPr>
        <w:t>الف- سوابق تحصیلی:</w:t>
      </w: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77"/>
        <w:gridCol w:w="1102"/>
        <w:gridCol w:w="1788"/>
        <w:gridCol w:w="1272"/>
      </w:tblGrid>
      <w:tr w:rsidR="00E00734" w:rsidTr="00E00734">
        <w:trPr>
          <w:trHeight w:val="261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Pr="00A02D49" w:rsidRDefault="00E00734" w:rsidP="00E0073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</w:t>
            </w: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رتبه ها</w:t>
            </w:r>
          </w:p>
          <w:p w:rsidR="00E00734" w:rsidRPr="00A02D49" w:rsidRDefault="00E00734" w:rsidP="00E0073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مقاطع تحصیلی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Pr="00A02D49" w:rsidRDefault="00E00734" w:rsidP="00E0073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0734" w:rsidRPr="00A02D49" w:rsidRDefault="00E00734" w:rsidP="00E0073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رتبه ها</w:t>
            </w:r>
          </w:p>
          <w:p w:rsidR="00E00734" w:rsidRPr="00A02D49" w:rsidRDefault="00E00734" w:rsidP="00E0073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مقاطع تحصیلی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Pr="00A02D49" w:rsidRDefault="00E00734" w:rsidP="00E0073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E00734" w:rsidTr="00E00734">
        <w:trPr>
          <w:trHeight w:val="261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کاردانی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280</w:t>
            </w:r>
          </w:p>
        </w:tc>
      </w:tr>
      <w:tr w:rsidR="00E00734" w:rsidTr="00E00734">
        <w:trPr>
          <w:trHeight w:val="261"/>
          <w:jc w:val="center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210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دکترا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734" w:rsidRDefault="00E00734" w:rsidP="00E0073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350</w:t>
            </w:r>
          </w:p>
        </w:tc>
      </w:tr>
    </w:tbl>
    <w:p w:rsidR="008360F3" w:rsidRDefault="008360F3" w:rsidP="008360F3">
      <w:pPr>
        <w:bidi/>
        <w:spacing w:after="0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102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0"/>
        <w:gridCol w:w="2427"/>
        <w:gridCol w:w="6104"/>
        <w:gridCol w:w="1111"/>
      </w:tblGrid>
      <w:tr w:rsidR="00A02D49" w:rsidTr="006D0008">
        <w:tc>
          <w:tcPr>
            <w:tcW w:w="580" w:type="dxa"/>
            <w:vAlign w:val="center"/>
          </w:tcPr>
          <w:p w:rsidR="00A02D49" w:rsidRPr="00A02D49" w:rsidRDefault="00A02D49" w:rsidP="00D503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427" w:type="dxa"/>
            <w:vAlign w:val="center"/>
          </w:tcPr>
          <w:p w:rsidR="00A02D49" w:rsidRPr="00A02D49" w:rsidRDefault="00A02D49" w:rsidP="00D503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شاخص</w:t>
            </w:r>
          </w:p>
        </w:tc>
        <w:tc>
          <w:tcPr>
            <w:tcW w:w="6104" w:type="dxa"/>
            <w:vAlign w:val="center"/>
          </w:tcPr>
          <w:p w:rsidR="00A02D49" w:rsidRPr="00A02D49" w:rsidRDefault="00A02D49" w:rsidP="00D503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تعیین و تخصیص امتیازات هر شاخص</w:t>
            </w:r>
          </w:p>
        </w:tc>
        <w:tc>
          <w:tcPr>
            <w:tcW w:w="1111" w:type="dxa"/>
            <w:vAlign w:val="center"/>
          </w:tcPr>
          <w:p w:rsidR="00A02D49" w:rsidRPr="00A02D49" w:rsidRDefault="00A02D49" w:rsidP="00D5039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متعلقه</w:t>
            </w:r>
          </w:p>
        </w:tc>
      </w:tr>
      <w:tr w:rsidR="00A02D49" w:rsidTr="006D0008">
        <w:tc>
          <w:tcPr>
            <w:tcW w:w="580" w:type="dxa"/>
            <w:vAlign w:val="center"/>
          </w:tcPr>
          <w:p w:rsidR="00A02D49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427" w:type="dxa"/>
            <w:vAlign w:val="center"/>
          </w:tcPr>
          <w:p w:rsidR="00A02D49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ارتباط رشته تحصیلی با شغل مورد تصدی</w:t>
            </w:r>
          </w:p>
          <w:p w:rsidR="000C4D62" w:rsidRDefault="000C4D62" w:rsidP="000C4D6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(حداکثر 40% از امتیاز جدول)</w:t>
            </w:r>
          </w:p>
        </w:tc>
        <w:tc>
          <w:tcPr>
            <w:tcW w:w="6104" w:type="dxa"/>
            <w:vAlign w:val="center"/>
          </w:tcPr>
          <w:p w:rsidR="00A02D49" w:rsidRDefault="000C4D62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1) کاملاً مرتبط: 100%</w:t>
            </w:r>
          </w:p>
          <w:p w:rsidR="000C4D62" w:rsidRDefault="000C4D62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2) تا حدودی مرتبط: 80%</w:t>
            </w:r>
          </w:p>
          <w:p w:rsidR="000C4D62" w:rsidRDefault="000C4D62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3) غیر مرتبط: 60%</w:t>
            </w:r>
          </w:p>
        </w:tc>
        <w:tc>
          <w:tcPr>
            <w:tcW w:w="1111" w:type="dxa"/>
            <w:vAlign w:val="center"/>
          </w:tcPr>
          <w:p w:rsidR="00A02D49" w:rsidRDefault="00A02D49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4D62" w:rsidTr="006D0008">
        <w:tc>
          <w:tcPr>
            <w:tcW w:w="580" w:type="dxa"/>
            <w:vAlign w:val="center"/>
          </w:tcPr>
          <w:p w:rsidR="000C4D62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7" w:type="dxa"/>
            <w:vAlign w:val="center"/>
          </w:tcPr>
          <w:p w:rsidR="000C4D62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دانشگاه محل اخذ مدرک تحصیلی </w:t>
            </w:r>
          </w:p>
          <w:p w:rsidR="000C4D62" w:rsidRDefault="000C4D62" w:rsidP="000C4D6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(حداکثر 40% از امتیاز جدول)</w:t>
            </w:r>
          </w:p>
        </w:tc>
        <w:tc>
          <w:tcPr>
            <w:tcW w:w="6104" w:type="dxa"/>
            <w:vAlign w:val="center"/>
          </w:tcPr>
          <w:p w:rsidR="000C4D62" w:rsidRPr="00F75BF8" w:rsidRDefault="000C4D62" w:rsidP="00BC5D9C">
            <w:pPr>
              <w:bidi/>
              <w:jc w:val="both"/>
              <w:rPr>
                <w:rFonts w:cs="B Nazanin"/>
                <w:sz w:val="21"/>
                <w:szCs w:val="21"/>
                <w:rtl/>
                <w:lang w:bidi="fa-IR"/>
              </w:rPr>
            </w:pP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الف:</w:t>
            </w:r>
            <w:r w:rsidR="00BC5D9C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دانشگاه</w:t>
            </w:r>
            <w:r w:rsidRPr="00F75BF8">
              <w:rPr>
                <w:rFonts w:cs="B Nazanin"/>
                <w:sz w:val="21"/>
                <w:szCs w:val="21"/>
                <w:rtl/>
                <w:lang w:bidi="fa-IR"/>
              </w:rPr>
              <w:softHyphen/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ها و مؤسسات آموزش ع</w:t>
            </w:r>
            <w:r w:rsidR="00BC5D9C">
              <w:rPr>
                <w:rFonts w:cs="B Nazanin" w:hint="cs"/>
                <w:sz w:val="21"/>
                <w:szCs w:val="21"/>
                <w:rtl/>
                <w:lang w:bidi="fa-IR"/>
              </w:rPr>
              <w:t>الی و پژوهشی دولتی غیر از موارد بند ب و دانشگاه های درجه یک خارج از کشور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، 100 درصد از 40 درصد</w:t>
            </w:r>
          </w:p>
          <w:p w:rsidR="000C4D62" w:rsidRDefault="00BC5D9C" w:rsidP="00BC5D9C">
            <w:pPr>
              <w:bidi/>
              <w:jc w:val="both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ب</w:t>
            </w:r>
            <w:r w:rsidR="000C4D62"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: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</w:t>
            </w:r>
            <w:r w:rsidR="000C4D62"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دانشگاه</w:t>
            </w:r>
            <w:r w:rsidR="000C4D62" w:rsidRPr="00F75BF8">
              <w:rPr>
                <w:rFonts w:cs="B Nazanin"/>
                <w:sz w:val="21"/>
                <w:szCs w:val="21"/>
                <w:rtl/>
                <w:lang w:bidi="fa-IR"/>
              </w:rPr>
              <w:softHyphen/>
            </w:r>
            <w:r w:rsidR="000C4D62"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های آزاد 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دانشگاه های پیام نور سراسر کشور </w:t>
            </w:r>
            <w:r w:rsidR="000C4D62"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و مؤسسات آموزش غیر دولتی و غیر انتفاعی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در صورت داشتن مجوز از شورای گسترش آموزش عالی</w:t>
            </w:r>
            <w:r w:rsidR="000C4D62"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90</w:t>
            </w:r>
            <w:r w:rsidR="000C4D62"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درصد از 40 درصد</w:t>
            </w:r>
          </w:p>
          <w:p w:rsidR="00BC5D9C" w:rsidRPr="00F75BF8" w:rsidRDefault="00BC5D9C" w:rsidP="00BC5D9C">
            <w:pPr>
              <w:bidi/>
              <w:jc w:val="both"/>
              <w:rPr>
                <w:rFonts w:cs="B Nazanin"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ج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: دانشگاه</w:t>
            </w:r>
            <w:r w:rsidRPr="00F75BF8">
              <w:rPr>
                <w:rFonts w:cs="B Nazanin"/>
                <w:sz w:val="21"/>
                <w:szCs w:val="21"/>
                <w:rtl/>
                <w:lang w:bidi="fa-IR"/>
              </w:rPr>
              <w:softHyphen/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های جامع علمی کاربردی، 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دانشگاه 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فنی و حرفه</w:t>
            </w:r>
            <w:r w:rsidRPr="00F75BF8">
              <w:rPr>
                <w:rFonts w:cs="B Nazanin"/>
                <w:sz w:val="21"/>
                <w:szCs w:val="21"/>
                <w:rtl/>
                <w:lang w:bidi="fa-IR"/>
              </w:rPr>
              <w:softHyphen/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ای، مرکز آموزش 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مدیریت 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دولتی و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سازمان مدیریت صنعتی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و 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دانشگاه</w:t>
            </w:r>
            <w:r w:rsidRPr="00F75BF8">
              <w:rPr>
                <w:rFonts w:cs="B Nazanin"/>
                <w:sz w:val="21"/>
                <w:szCs w:val="21"/>
                <w:rtl/>
                <w:lang w:bidi="fa-IR"/>
              </w:rPr>
              <w:softHyphen/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های درجه 2 خارج از کشور 80 </w:t>
            </w:r>
            <w:r w:rsidRPr="00F75BF8">
              <w:rPr>
                <w:rFonts w:cs="B Nazanin" w:hint="cs"/>
                <w:sz w:val="21"/>
                <w:szCs w:val="21"/>
                <w:rtl/>
                <w:lang w:bidi="fa-IR"/>
              </w:rPr>
              <w:t>درصد از 40 درصد</w:t>
            </w:r>
          </w:p>
          <w:p w:rsidR="000C4D62" w:rsidRPr="00BC5D9C" w:rsidRDefault="000C4D62" w:rsidP="00BC5D9C">
            <w:pPr>
              <w:bidi/>
              <w:jc w:val="both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تبصره: </w:t>
            </w:r>
            <w:r w:rsidR="00BC5D9C"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به دوره های </w:t>
            </w:r>
            <w:r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معادل </w:t>
            </w:r>
            <w:r w:rsidR="00BC5D9C"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در</w:t>
            </w:r>
            <w:r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 دانشگاه</w:t>
            </w:r>
            <w:r w:rsidRPr="00BC5D9C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softHyphen/>
            </w:r>
            <w:r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های فوق 80 درصد از امتیاز دوره</w:t>
            </w:r>
            <w:r w:rsidRPr="00BC5D9C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softHyphen/>
            </w:r>
            <w:r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 xml:space="preserve">های رسمی </w:t>
            </w:r>
            <w:r w:rsidR="00BC5D9C" w:rsidRPr="00BC5D9C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تعلق می گیرد.</w:t>
            </w:r>
          </w:p>
        </w:tc>
        <w:tc>
          <w:tcPr>
            <w:tcW w:w="1111" w:type="dxa"/>
            <w:vAlign w:val="center"/>
          </w:tcPr>
          <w:p w:rsidR="000C4D62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C4D62" w:rsidTr="006D0008">
        <w:tc>
          <w:tcPr>
            <w:tcW w:w="580" w:type="dxa"/>
            <w:vAlign w:val="center"/>
          </w:tcPr>
          <w:p w:rsidR="000C4D62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427" w:type="dxa"/>
            <w:vAlign w:val="center"/>
          </w:tcPr>
          <w:p w:rsidR="000C4D62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معدل مدرک تحصیلی </w:t>
            </w:r>
          </w:p>
          <w:p w:rsidR="000C4D62" w:rsidRDefault="000C4D62" w:rsidP="000C4D62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(20%)</w:t>
            </w:r>
          </w:p>
        </w:tc>
        <w:tc>
          <w:tcPr>
            <w:tcW w:w="6104" w:type="dxa"/>
            <w:vAlign w:val="center"/>
          </w:tcPr>
          <w:p w:rsidR="000C4D62" w:rsidRDefault="000C4D62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1) معدل 15 به بالاتر: 100%</w:t>
            </w:r>
          </w:p>
          <w:p w:rsidR="000C4D62" w:rsidRDefault="000C4D62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2) </w:t>
            </w:r>
            <w:r w:rsidR="00BC5D9C">
              <w:rPr>
                <w:rFonts w:cs="B Nazanin" w:hint="cs"/>
                <w:rtl/>
                <w:lang w:bidi="fa-IR"/>
              </w:rPr>
              <w:t xml:space="preserve">معدل </w:t>
            </w:r>
            <w:r>
              <w:rPr>
                <w:rFonts w:cs="B Nazanin" w:hint="cs"/>
                <w:rtl/>
                <w:lang w:bidi="fa-IR"/>
              </w:rPr>
              <w:t>کمتر از 15: 80%</w:t>
            </w:r>
          </w:p>
        </w:tc>
        <w:tc>
          <w:tcPr>
            <w:tcW w:w="1111" w:type="dxa"/>
            <w:vAlign w:val="center"/>
          </w:tcPr>
          <w:p w:rsidR="000C4D62" w:rsidRDefault="000C4D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50562" w:rsidTr="006D0008">
        <w:tc>
          <w:tcPr>
            <w:tcW w:w="9111" w:type="dxa"/>
            <w:gridSpan w:val="3"/>
            <w:vAlign w:val="center"/>
          </w:tcPr>
          <w:p w:rsidR="00250562" w:rsidRDefault="00831CC6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 امتیاز مکتسبه عضو</w:t>
            </w:r>
          </w:p>
        </w:tc>
        <w:tc>
          <w:tcPr>
            <w:tcW w:w="1111" w:type="dxa"/>
            <w:vAlign w:val="center"/>
          </w:tcPr>
          <w:p w:rsidR="00250562" w:rsidRDefault="00250562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31CC6" w:rsidTr="006D0008">
        <w:tc>
          <w:tcPr>
            <w:tcW w:w="9111" w:type="dxa"/>
            <w:gridSpan w:val="3"/>
            <w:vAlign w:val="center"/>
          </w:tcPr>
          <w:p w:rsidR="00831CC6" w:rsidRDefault="00831CC6" w:rsidP="000C4D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حداکثر امتیاز مصوب</w:t>
            </w:r>
          </w:p>
        </w:tc>
        <w:tc>
          <w:tcPr>
            <w:tcW w:w="1111" w:type="dxa"/>
            <w:vAlign w:val="center"/>
          </w:tcPr>
          <w:p w:rsidR="00831CC6" w:rsidRDefault="00831CC6" w:rsidP="00D503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354FC" w:rsidRDefault="00B354FC" w:rsidP="003143B0">
      <w:pPr>
        <w:bidi/>
        <w:spacing w:after="0"/>
        <w:jc w:val="both"/>
        <w:rPr>
          <w:rFonts w:cs="B Nazanin"/>
          <w:b/>
          <w:bCs/>
          <w:rtl/>
          <w:lang w:bidi="fa-IR"/>
        </w:rPr>
      </w:pPr>
    </w:p>
    <w:p w:rsidR="00B354FC" w:rsidRDefault="00B354FC">
      <w:pPr>
        <w:rPr>
          <w:rFonts w:cs="B Nazanin"/>
          <w:b/>
          <w:bCs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3143B0" w:rsidRDefault="003143B0" w:rsidP="00064294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ب</w:t>
      </w:r>
      <w:r w:rsidRPr="008360F3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سوابق اجرایی و تجربی</w:t>
      </w:r>
      <w:r w:rsidRPr="008360F3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134"/>
        <w:gridCol w:w="1054"/>
        <w:gridCol w:w="633"/>
        <w:gridCol w:w="860"/>
        <w:gridCol w:w="1134"/>
      </w:tblGrid>
      <w:tr w:rsidR="0040547F" w:rsidTr="00437452">
        <w:trPr>
          <w:trHeight w:val="212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40547F" w:rsidRPr="00C51BE4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40547F" w:rsidTr="00437452">
        <w:trPr>
          <w:trHeight w:val="220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40547F" w:rsidRPr="00C51BE4" w:rsidRDefault="0040547F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>رتبه مهارتی</w:t>
            </w:r>
          </w:p>
        </w:tc>
        <w:tc>
          <w:tcPr>
            <w:tcW w:w="1054" w:type="dxa"/>
          </w:tcPr>
          <w:p w:rsidR="0040547F" w:rsidRPr="0040547F" w:rsidRDefault="0040547F" w:rsidP="0040547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 xml:space="preserve">60تا 210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40547F" w:rsidRPr="00C51BE4" w:rsidRDefault="00FF0986" w:rsidP="0040547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40547F" w:rsidRPr="0040547F" w:rsidRDefault="0040547F" w:rsidP="00FF098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 xml:space="preserve">رتبه </w:t>
            </w:r>
            <w:r w:rsidR="00FF0986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40547F" w:rsidRPr="0040547F" w:rsidRDefault="00FF0986" w:rsidP="00FF098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110</w:t>
            </w:r>
            <w:r w:rsidR="0040547F" w:rsidRPr="0040547F">
              <w:rPr>
                <w:rFonts w:cs="B Nazanin" w:hint="cs"/>
                <w:rtl/>
                <w:lang w:bidi="fa-IR"/>
              </w:rPr>
              <w:t xml:space="preserve"> تا </w:t>
            </w:r>
            <w:r>
              <w:rPr>
                <w:rFonts w:cs="B Nazanin" w:hint="cs"/>
                <w:rtl/>
                <w:lang w:bidi="fa-IR"/>
              </w:rPr>
              <w:t>385</w:t>
            </w:r>
            <w:r w:rsidR="0040547F" w:rsidRPr="0040547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F0986" w:rsidTr="00437452">
        <w:trPr>
          <w:trHeight w:val="220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FF0986" w:rsidRPr="00C51BE4" w:rsidRDefault="00FF0986" w:rsidP="00FF098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FF0986" w:rsidRPr="0040547F" w:rsidRDefault="00FF0986" w:rsidP="00FF098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>رتبه 3</w:t>
            </w:r>
          </w:p>
        </w:tc>
        <w:tc>
          <w:tcPr>
            <w:tcW w:w="1054" w:type="dxa"/>
          </w:tcPr>
          <w:p w:rsidR="00FF0986" w:rsidRPr="0040547F" w:rsidRDefault="00FF0986" w:rsidP="00FF098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 xml:space="preserve">85 تا 290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F0986" w:rsidRPr="00C51BE4" w:rsidRDefault="00FF0986" w:rsidP="00FF098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FF0986" w:rsidRPr="0040547F" w:rsidRDefault="00FF0986" w:rsidP="00FF098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رتبه 1</w:t>
            </w:r>
          </w:p>
        </w:tc>
        <w:tc>
          <w:tcPr>
            <w:tcW w:w="1134" w:type="dxa"/>
          </w:tcPr>
          <w:p w:rsidR="00FF0986" w:rsidRPr="0040547F" w:rsidRDefault="00FF0986" w:rsidP="00FF0986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140 تا 490</w:t>
            </w:r>
          </w:p>
        </w:tc>
      </w:tr>
    </w:tbl>
    <w:p w:rsidR="0040547F" w:rsidRPr="00B354FC" w:rsidRDefault="0040547F" w:rsidP="0040547F">
      <w:pPr>
        <w:bidi/>
        <w:spacing w:after="0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80"/>
        <w:gridCol w:w="2712"/>
        <w:gridCol w:w="5829"/>
        <w:gridCol w:w="1243"/>
      </w:tblGrid>
      <w:tr w:rsidR="003143B0" w:rsidTr="006D0008">
        <w:tc>
          <w:tcPr>
            <w:tcW w:w="580" w:type="dxa"/>
            <w:vAlign w:val="center"/>
          </w:tcPr>
          <w:p w:rsidR="003143B0" w:rsidRPr="00A02D49" w:rsidRDefault="003143B0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712" w:type="dxa"/>
            <w:vAlign w:val="center"/>
          </w:tcPr>
          <w:p w:rsidR="003143B0" w:rsidRPr="00A02D49" w:rsidRDefault="003143B0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شاخص</w:t>
            </w:r>
          </w:p>
        </w:tc>
        <w:tc>
          <w:tcPr>
            <w:tcW w:w="5829" w:type="dxa"/>
            <w:vAlign w:val="center"/>
          </w:tcPr>
          <w:p w:rsidR="003143B0" w:rsidRPr="00A02D49" w:rsidRDefault="003143B0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تعیین و تخصیص امتیازات هر شاخص</w:t>
            </w:r>
          </w:p>
        </w:tc>
        <w:tc>
          <w:tcPr>
            <w:tcW w:w="1243" w:type="dxa"/>
            <w:vAlign w:val="center"/>
          </w:tcPr>
          <w:p w:rsidR="003143B0" w:rsidRPr="00A02D49" w:rsidRDefault="003143B0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متعلقه</w:t>
            </w:r>
          </w:p>
        </w:tc>
      </w:tr>
      <w:tr w:rsidR="003143B0" w:rsidTr="006D0008">
        <w:tc>
          <w:tcPr>
            <w:tcW w:w="580" w:type="dxa"/>
            <w:vAlign w:val="center"/>
          </w:tcPr>
          <w:p w:rsidR="003143B0" w:rsidRPr="00064294" w:rsidRDefault="003143B0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12" w:type="dxa"/>
            <w:vAlign w:val="center"/>
          </w:tcPr>
          <w:p w:rsidR="003143B0" w:rsidRPr="00064294" w:rsidRDefault="003143B0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سنوات خدمت دولتی</w:t>
            </w:r>
          </w:p>
          <w:p w:rsidR="003143B0" w:rsidRPr="00064294" w:rsidRDefault="003143B0" w:rsidP="003143B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(به ازای هر سال)</w:t>
            </w:r>
          </w:p>
        </w:tc>
        <w:tc>
          <w:tcPr>
            <w:tcW w:w="5829" w:type="dxa"/>
            <w:vAlign w:val="center"/>
          </w:tcPr>
          <w:p w:rsidR="003143B0" w:rsidRPr="00064294" w:rsidRDefault="003143B0" w:rsidP="003143B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1) دیپلم: 12 امتیاز                                مدت خدمت:</w:t>
            </w:r>
          </w:p>
          <w:p w:rsidR="003143B0" w:rsidRPr="00064294" w:rsidRDefault="003143B0" w:rsidP="003143B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2) فوق دیپلم: 17 امتیاز                          مدت خدمت:</w:t>
            </w:r>
          </w:p>
          <w:p w:rsidR="003143B0" w:rsidRPr="00064294" w:rsidRDefault="003143B0" w:rsidP="003143B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3) لیسانس: 23 امتیاز                             مدت خدمت:</w:t>
            </w:r>
          </w:p>
          <w:p w:rsidR="003143B0" w:rsidRPr="00064294" w:rsidRDefault="003143B0" w:rsidP="00771F3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4) فوق لیسانس: </w:t>
            </w:r>
            <w:r w:rsidR="00771F30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3 امتیاز                       مدت خدمت:</w:t>
            </w:r>
          </w:p>
          <w:p w:rsidR="003143B0" w:rsidRPr="00064294" w:rsidRDefault="003143B0" w:rsidP="003143B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5) دکترا: 40 امتیاز                                مدت خدمت:</w:t>
            </w:r>
          </w:p>
        </w:tc>
        <w:tc>
          <w:tcPr>
            <w:tcW w:w="1243" w:type="dxa"/>
            <w:vAlign w:val="center"/>
          </w:tcPr>
          <w:p w:rsidR="003143B0" w:rsidRDefault="003143B0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43B0" w:rsidTr="006D0008">
        <w:tc>
          <w:tcPr>
            <w:tcW w:w="580" w:type="dxa"/>
            <w:vAlign w:val="center"/>
          </w:tcPr>
          <w:p w:rsidR="003143B0" w:rsidRPr="00064294" w:rsidRDefault="003143B0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712" w:type="dxa"/>
            <w:vAlign w:val="center"/>
          </w:tcPr>
          <w:p w:rsidR="003143B0" w:rsidRPr="00064294" w:rsidRDefault="003143B0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سنوات مدیریتی</w:t>
            </w:r>
          </w:p>
          <w:p w:rsidR="003143B0" w:rsidRPr="00064294" w:rsidRDefault="003143B0" w:rsidP="003143B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(به ازای هر سال)</w:t>
            </w:r>
          </w:p>
        </w:tc>
        <w:tc>
          <w:tcPr>
            <w:tcW w:w="5829" w:type="dxa"/>
            <w:vAlign w:val="center"/>
          </w:tcPr>
          <w:p w:rsidR="003143B0" w:rsidRPr="00064294" w:rsidRDefault="003143B0" w:rsidP="003143B0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1) مدیر و همتراز: 10 امتیاز                     مدت خدمت:</w:t>
            </w:r>
          </w:p>
          <w:p w:rsidR="003143B0" w:rsidRPr="00064294" w:rsidRDefault="003143B0" w:rsidP="003143B0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2) معاون مدیر و همتراز: 8 امتیاز               مدت خدمت:</w:t>
            </w:r>
          </w:p>
          <w:p w:rsidR="003143B0" w:rsidRPr="00064294" w:rsidRDefault="003143B0" w:rsidP="003143B0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3) رییس اداره/گروه و همتراز: 6 امتیاز         مدت خدمت:</w:t>
            </w:r>
          </w:p>
          <w:p w:rsidR="003143B0" w:rsidRPr="00064294" w:rsidRDefault="003143B0" w:rsidP="003143B0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4) کارشناس مسئول و همتراز: 4 امتیاز        مدت خدمت:</w:t>
            </w:r>
          </w:p>
        </w:tc>
        <w:tc>
          <w:tcPr>
            <w:tcW w:w="1243" w:type="dxa"/>
            <w:vAlign w:val="center"/>
          </w:tcPr>
          <w:p w:rsidR="003143B0" w:rsidRDefault="003143B0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43B0" w:rsidTr="006D0008">
        <w:tc>
          <w:tcPr>
            <w:tcW w:w="580" w:type="dxa"/>
            <w:vAlign w:val="center"/>
          </w:tcPr>
          <w:p w:rsidR="003143B0" w:rsidRPr="00064294" w:rsidRDefault="003143B0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712" w:type="dxa"/>
            <w:vAlign w:val="center"/>
          </w:tcPr>
          <w:p w:rsidR="003143B0" w:rsidRPr="00064294" w:rsidRDefault="003143B0" w:rsidP="003143B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عضویت در هر شورا/کمیته/کارگروه / هیأت</w:t>
            </w:r>
            <w:r w:rsidRPr="00064294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رییسه مصوب(حداکثر15 امتیاز)</w:t>
            </w:r>
          </w:p>
        </w:tc>
        <w:tc>
          <w:tcPr>
            <w:tcW w:w="5829" w:type="dxa"/>
            <w:vAlign w:val="center"/>
          </w:tcPr>
          <w:p w:rsidR="003143B0" w:rsidRPr="00064294" w:rsidRDefault="003143B0" w:rsidP="002A663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ازای هر سال عضویت در هر کمیته </w:t>
            </w:r>
            <w:r w:rsidR="002A663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یا شورا (2 امتیاز) </w:t>
            </w: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طول دوره توقف در رتبه قبلی (حداکثر </w:t>
            </w:r>
            <w:r w:rsidR="002A6632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F350B7">
              <w:rPr>
                <w:rFonts w:cs="B Nazanin" w:hint="cs"/>
                <w:sz w:val="20"/>
                <w:szCs w:val="20"/>
                <w:rtl/>
                <w:lang w:bidi="fa-IR"/>
              </w:rPr>
              <w:t>امتیاز ) در سه کمیته یا .... عضویت داشته باشند.</w:t>
            </w:r>
          </w:p>
        </w:tc>
        <w:tc>
          <w:tcPr>
            <w:tcW w:w="1243" w:type="dxa"/>
            <w:vAlign w:val="center"/>
          </w:tcPr>
          <w:p w:rsidR="003143B0" w:rsidRDefault="003143B0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43B0" w:rsidTr="006D0008">
        <w:tc>
          <w:tcPr>
            <w:tcW w:w="9121" w:type="dxa"/>
            <w:gridSpan w:val="3"/>
            <w:vAlign w:val="center"/>
          </w:tcPr>
          <w:p w:rsidR="003143B0" w:rsidRPr="00064294" w:rsidRDefault="003143B0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جمع امتیاز مکتسبه عضو</w:t>
            </w:r>
          </w:p>
        </w:tc>
        <w:tc>
          <w:tcPr>
            <w:tcW w:w="1243" w:type="dxa"/>
            <w:vAlign w:val="center"/>
          </w:tcPr>
          <w:p w:rsidR="003143B0" w:rsidRDefault="003143B0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143B0" w:rsidTr="006D0008">
        <w:tc>
          <w:tcPr>
            <w:tcW w:w="9121" w:type="dxa"/>
            <w:gridSpan w:val="3"/>
            <w:vAlign w:val="center"/>
          </w:tcPr>
          <w:p w:rsidR="003143B0" w:rsidRPr="00064294" w:rsidRDefault="003143B0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حداکثر امتیاز مصوب</w:t>
            </w:r>
          </w:p>
        </w:tc>
        <w:tc>
          <w:tcPr>
            <w:tcW w:w="1243" w:type="dxa"/>
            <w:vAlign w:val="center"/>
          </w:tcPr>
          <w:p w:rsidR="003143B0" w:rsidRDefault="003143B0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D50398" w:rsidRPr="00064294" w:rsidRDefault="00D50398" w:rsidP="003143B0">
      <w:pPr>
        <w:bidi/>
        <w:spacing w:after="0"/>
        <w:rPr>
          <w:rFonts w:cs="B Nazanin"/>
          <w:sz w:val="12"/>
          <w:szCs w:val="12"/>
          <w:rtl/>
          <w:lang w:bidi="fa-IR"/>
        </w:rPr>
      </w:pPr>
    </w:p>
    <w:p w:rsidR="003F3B43" w:rsidRDefault="003F3B43" w:rsidP="003F3B43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</w:t>
      </w:r>
      <w:r w:rsidRPr="008360F3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سوابق آموزشی</w:t>
      </w:r>
      <w:r w:rsidRPr="008360F3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134"/>
        <w:gridCol w:w="1054"/>
        <w:gridCol w:w="633"/>
        <w:gridCol w:w="860"/>
        <w:gridCol w:w="1134"/>
      </w:tblGrid>
      <w:tr w:rsidR="00A605A7" w:rsidTr="00437452">
        <w:trPr>
          <w:trHeight w:val="212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A605A7" w:rsidRPr="00C51BE4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A605A7" w:rsidTr="00437452">
        <w:trPr>
          <w:trHeight w:val="220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A605A7" w:rsidRPr="00C51BE4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>رتبه مهارتی</w:t>
            </w:r>
          </w:p>
        </w:tc>
        <w:tc>
          <w:tcPr>
            <w:tcW w:w="1054" w:type="dxa"/>
          </w:tcPr>
          <w:p w:rsidR="00A605A7" w:rsidRPr="0040547F" w:rsidRDefault="00A605A7" w:rsidP="00A605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30 </w:t>
            </w:r>
            <w:r w:rsidRPr="0040547F">
              <w:rPr>
                <w:rFonts w:cs="B Nazanin" w:hint="cs"/>
                <w:rtl/>
                <w:lang w:bidi="fa-IR"/>
              </w:rPr>
              <w:t xml:space="preserve">تا </w:t>
            </w:r>
            <w:r>
              <w:rPr>
                <w:rFonts w:cs="B Nazanin" w:hint="cs"/>
                <w:rtl/>
                <w:lang w:bidi="fa-IR"/>
              </w:rPr>
              <w:t>120</w:t>
            </w:r>
            <w:r w:rsidRPr="0040547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A605A7" w:rsidRPr="00C51BE4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 xml:space="preserve">رتبه </w:t>
            </w: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A605A7" w:rsidRPr="0040547F" w:rsidRDefault="00A605A7" w:rsidP="00A605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</w:t>
            </w:r>
            <w:r w:rsidRPr="0040547F">
              <w:rPr>
                <w:rFonts w:cs="B Nazanin" w:hint="cs"/>
                <w:rtl/>
                <w:lang w:bidi="fa-IR"/>
              </w:rPr>
              <w:t xml:space="preserve"> تا </w:t>
            </w:r>
            <w:r>
              <w:rPr>
                <w:rFonts w:cs="B Nazanin" w:hint="cs"/>
                <w:rtl/>
                <w:lang w:bidi="fa-IR"/>
              </w:rPr>
              <w:t>220</w:t>
            </w:r>
            <w:r w:rsidRPr="0040547F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A605A7" w:rsidTr="00437452">
        <w:trPr>
          <w:trHeight w:val="220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A605A7" w:rsidRPr="00C51BE4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>رتبه 3</w:t>
            </w:r>
          </w:p>
        </w:tc>
        <w:tc>
          <w:tcPr>
            <w:tcW w:w="1054" w:type="dxa"/>
          </w:tcPr>
          <w:p w:rsidR="00A605A7" w:rsidRPr="0040547F" w:rsidRDefault="00A605A7" w:rsidP="00A605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40</w:t>
            </w:r>
            <w:r w:rsidRPr="0040547F">
              <w:rPr>
                <w:rFonts w:cs="B Nazanin" w:hint="cs"/>
                <w:rtl/>
                <w:lang w:bidi="fa-IR"/>
              </w:rPr>
              <w:t xml:space="preserve"> تا </w:t>
            </w:r>
            <w:r>
              <w:rPr>
                <w:rFonts w:cs="B Nazanin" w:hint="cs"/>
                <w:rtl/>
                <w:lang w:bidi="fa-IR"/>
              </w:rPr>
              <w:t>170</w:t>
            </w:r>
            <w:r w:rsidRPr="0040547F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A605A7" w:rsidRPr="00C51BE4" w:rsidRDefault="00A605A7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A605A7" w:rsidRPr="0040547F" w:rsidRDefault="00A605A7" w:rsidP="008665F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رتبه 1</w:t>
            </w:r>
          </w:p>
        </w:tc>
        <w:tc>
          <w:tcPr>
            <w:tcW w:w="1134" w:type="dxa"/>
          </w:tcPr>
          <w:p w:rsidR="00A605A7" w:rsidRPr="0040547F" w:rsidRDefault="00A605A7" w:rsidP="00A605A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70 تا 280</w:t>
            </w:r>
          </w:p>
        </w:tc>
      </w:tr>
    </w:tbl>
    <w:p w:rsidR="00A605A7" w:rsidRPr="00DD6579" w:rsidRDefault="00A605A7" w:rsidP="00A605A7">
      <w:pPr>
        <w:bidi/>
        <w:spacing w:after="0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9"/>
        <w:gridCol w:w="2130"/>
        <w:gridCol w:w="6520"/>
        <w:gridCol w:w="1135"/>
      </w:tblGrid>
      <w:tr w:rsidR="003F3B43" w:rsidTr="006D0008">
        <w:tc>
          <w:tcPr>
            <w:tcW w:w="579" w:type="dxa"/>
            <w:vAlign w:val="center"/>
          </w:tcPr>
          <w:p w:rsidR="003F3B43" w:rsidRPr="00A02D49" w:rsidRDefault="003F3B43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130" w:type="dxa"/>
            <w:vAlign w:val="center"/>
          </w:tcPr>
          <w:p w:rsidR="003F3B43" w:rsidRPr="00A02D49" w:rsidRDefault="003F3B43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شاخص</w:t>
            </w:r>
          </w:p>
        </w:tc>
        <w:tc>
          <w:tcPr>
            <w:tcW w:w="6520" w:type="dxa"/>
            <w:vAlign w:val="center"/>
          </w:tcPr>
          <w:p w:rsidR="003F3B43" w:rsidRPr="00A02D49" w:rsidRDefault="003F3B43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تعیین و تخصیص امتیازات هر شاخص</w:t>
            </w:r>
          </w:p>
        </w:tc>
        <w:tc>
          <w:tcPr>
            <w:tcW w:w="1135" w:type="dxa"/>
            <w:vAlign w:val="center"/>
          </w:tcPr>
          <w:p w:rsidR="003F3B43" w:rsidRPr="00A02D49" w:rsidRDefault="003F3B43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متعلقه</w:t>
            </w:r>
          </w:p>
        </w:tc>
      </w:tr>
      <w:tr w:rsidR="003F3B43" w:rsidTr="006D0008">
        <w:tc>
          <w:tcPr>
            <w:tcW w:w="579" w:type="dxa"/>
            <w:vAlign w:val="center"/>
          </w:tcPr>
          <w:p w:rsidR="003F3B43" w:rsidRPr="00064294" w:rsidRDefault="003F3B43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30" w:type="dxa"/>
            <w:vAlign w:val="center"/>
          </w:tcPr>
          <w:p w:rsidR="00C87716" w:rsidRPr="006D0008" w:rsidRDefault="00C87716" w:rsidP="005764F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فراگیری و یا ارائه دوره</w:t>
            </w:r>
            <w:r w:rsidRPr="006D0008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آموزشی </w:t>
            </w:r>
          </w:p>
        </w:tc>
        <w:tc>
          <w:tcPr>
            <w:tcW w:w="6520" w:type="dxa"/>
            <w:vAlign w:val="center"/>
          </w:tcPr>
          <w:p w:rsidR="003F3B43" w:rsidRDefault="005C5455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به ازای هر ساعت دوره آموزشی مصوب : 5/0 امتیاز</w:t>
            </w:r>
          </w:p>
          <w:p w:rsidR="00947A55" w:rsidRDefault="00947A55" w:rsidP="00947A5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رتبه مهارتی: 90 امتیاز     رتبه 3 : 5/127 امتیاز     رتبه 2: 165 امتیاز     رتبه 1: 210 امتیاز</w:t>
            </w:r>
          </w:p>
          <w:p w:rsidR="00A011A8" w:rsidRPr="006D0008" w:rsidRDefault="00A011A8" w:rsidP="00A011A8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D0008" w:rsidRPr="006D0008" w:rsidRDefault="006D0008" w:rsidP="006D000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3F3B43" w:rsidRDefault="003F3B43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F3B43" w:rsidTr="006D0008">
        <w:tc>
          <w:tcPr>
            <w:tcW w:w="579" w:type="dxa"/>
            <w:vAlign w:val="center"/>
          </w:tcPr>
          <w:p w:rsidR="003F3B43" w:rsidRPr="00064294" w:rsidRDefault="003F3B43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30" w:type="dxa"/>
            <w:vAlign w:val="center"/>
          </w:tcPr>
          <w:p w:rsidR="003F3B43" w:rsidRPr="006D0008" w:rsidRDefault="005C5455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آموزش به هم</w:t>
            </w:r>
            <w:r w:rsidR="005764F0"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کاران از طریق انتقال تجارب شغلی</w:t>
            </w:r>
          </w:p>
          <w:p w:rsidR="005C5455" w:rsidRPr="006D0008" w:rsidRDefault="005C5455" w:rsidP="00381442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(حداکثر </w:t>
            </w:r>
            <w:r w:rsidR="00381442"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امتیاز)</w:t>
            </w:r>
          </w:p>
        </w:tc>
        <w:tc>
          <w:tcPr>
            <w:tcW w:w="6520" w:type="dxa"/>
            <w:vAlign w:val="center"/>
          </w:tcPr>
          <w:p w:rsidR="005C5455" w:rsidRPr="00064294" w:rsidRDefault="00B925E1" w:rsidP="005C545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به ازای آموزش به هر یک از همکاران: 5  امتیاز در طول دوره توقف (با تایید همکار و مدیر مربوطه)</w:t>
            </w:r>
          </w:p>
        </w:tc>
        <w:tc>
          <w:tcPr>
            <w:tcW w:w="1135" w:type="dxa"/>
            <w:vAlign w:val="center"/>
          </w:tcPr>
          <w:p w:rsidR="003F3B43" w:rsidRDefault="003F3B43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F3B43" w:rsidTr="006D0008">
        <w:tc>
          <w:tcPr>
            <w:tcW w:w="579" w:type="dxa"/>
            <w:vAlign w:val="center"/>
          </w:tcPr>
          <w:p w:rsidR="003F3B43" w:rsidRPr="00064294" w:rsidRDefault="003F3B43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30" w:type="dxa"/>
            <w:vAlign w:val="center"/>
          </w:tcPr>
          <w:p w:rsidR="003F3B43" w:rsidRPr="006D0008" w:rsidRDefault="007D17EE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میزان تسلط به استفاده از نرم افزارها (حداکثر 80 امتیاز)</w:t>
            </w:r>
          </w:p>
        </w:tc>
        <w:tc>
          <w:tcPr>
            <w:tcW w:w="6520" w:type="dxa"/>
            <w:vAlign w:val="center"/>
          </w:tcPr>
          <w:p w:rsidR="00B925E1" w:rsidRPr="006D0008" w:rsidRDefault="00B925E1" w:rsidP="00B925E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1) نرم افزار </w:t>
            </w:r>
            <w:r w:rsidRPr="006D0008">
              <w:rPr>
                <w:rFonts w:cs="B Nazanin"/>
                <w:sz w:val="20"/>
                <w:szCs w:val="20"/>
                <w:lang w:bidi="fa-IR"/>
              </w:rPr>
              <w:t>Excel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: حداکثر : 10 امتیاز</w:t>
            </w:r>
          </w:p>
          <w:p w:rsidR="00B925E1" w:rsidRPr="006D0008" w:rsidRDefault="00B925E1" w:rsidP="00B925E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2) نرم افزار </w:t>
            </w:r>
            <w:r w:rsidRPr="006D0008">
              <w:rPr>
                <w:rFonts w:cs="B Nazanin"/>
                <w:sz w:val="20"/>
                <w:szCs w:val="20"/>
                <w:lang w:bidi="fa-IR"/>
              </w:rPr>
              <w:t>Access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: حداکثر: 10 امتیاز</w:t>
            </w:r>
          </w:p>
          <w:p w:rsidR="00B925E1" w:rsidRPr="006D0008" w:rsidRDefault="00B925E1" w:rsidP="00045855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3) نرم افزار </w:t>
            </w:r>
            <w:r w:rsidRPr="006D0008">
              <w:rPr>
                <w:rFonts w:cs="B Nazanin"/>
                <w:sz w:val="20"/>
                <w:szCs w:val="20"/>
                <w:lang w:bidi="fa-IR"/>
              </w:rPr>
              <w:t>Po</w:t>
            </w:r>
            <w:r w:rsidR="00045855" w:rsidRPr="006D0008">
              <w:rPr>
                <w:rFonts w:cs="B Nazanin"/>
                <w:sz w:val="20"/>
                <w:szCs w:val="20"/>
                <w:lang w:bidi="fa-IR"/>
              </w:rPr>
              <w:t>w</w:t>
            </w:r>
            <w:r w:rsidRPr="006D0008">
              <w:rPr>
                <w:rFonts w:cs="B Nazanin"/>
                <w:sz w:val="20"/>
                <w:szCs w:val="20"/>
                <w:lang w:bidi="fa-IR"/>
              </w:rPr>
              <w:t>er point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: حداکثر: 10 امتیاز</w:t>
            </w:r>
          </w:p>
          <w:p w:rsidR="00B925E1" w:rsidRPr="006D0008" w:rsidRDefault="00B925E1" w:rsidP="00B925E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4) نرم افزار </w:t>
            </w:r>
            <w:r w:rsidRPr="006D0008">
              <w:rPr>
                <w:rFonts w:cs="B Nazanin"/>
                <w:sz w:val="20"/>
                <w:szCs w:val="20"/>
                <w:lang w:bidi="fa-IR"/>
              </w:rPr>
              <w:t>Word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: حداکثر: 10 امتیاز</w:t>
            </w:r>
          </w:p>
          <w:p w:rsidR="00B925E1" w:rsidRPr="006D0008" w:rsidRDefault="00B925E1" w:rsidP="00B925E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5) استفاده از </w:t>
            </w:r>
            <w:r w:rsidRPr="006D0008">
              <w:rPr>
                <w:rFonts w:cs="B Nazanin"/>
                <w:sz w:val="20"/>
                <w:szCs w:val="20"/>
                <w:lang w:bidi="fa-IR"/>
              </w:rPr>
              <w:t>Internet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: حداکثر: 10 امتیاز</w:t>
            </w:r>
          </w:p>
          <w:p w:rsidR="00B925E1" w:rsidRPr="006D0008" w:rsidRDefault="00B925E1" w:rsidP="00B925E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6) نرم افزارهای </w:t>
            </w:r>
            <w:r w:rsidRPr="006D0008"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تخصصی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زمینه شغل مورد تصدی هر مورد 15 امتیاز حداکثر: 30 امتیاز</w:t>
            </w:r>
          </w:p>
          <w:p w:rsidR="003F3B43" w:rsidRPr="00E74945" w:rsidRDefault="00B925E1" w:rsidP="00750018">
            <w:pPr>
              <w:bidi/>
              <w:jc w:val="both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* اعضایی که مدرک تحصیلی آنها در رشته</w:t>
            </w:r>
            <w:r w:rsidRPr="006D0008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softHyphen/>
            </w:r>
            <w:r w:rsidRPr="006D0008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های رایانه</w:t>
            </w:r>
            <w:r w:rsidRPr="006D0008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softHyphen/>
            </w:r>
            <w:r w:rsidRPr="006D0008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ای می</w:t>
            </w:r>
            <w:r w:rsidRPr="006D0008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softHyphen/>
            </w:r>
            <w:r w:rsidRPr="006D0008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باشد با تشخیص هیأت اجرایی امتیاز داده می</w:t>
            </w:r>
            <w:r w:rsidRPr="006D0008">
              <w:rPr>
                <w:rFonts w:cs="B Nazanin"/>
                <w:i/>
                <w:iCs/>
                <w:sz w:val="18"/>
                <w:szCs w:val="18"/>
                <w:rtl/>
                <w:lang w:bidi="fa-IR"/>
              </w:rPr>
              <w:softHyphen/>
            </w:r>
            <w:r w:rsidRPr="006D0008">
              <w:rPr>
                <w:rFonts w:cs="B Nazanin" w:hint="cs"/>
                <w:i/>
                <w:iCs/>
                <w:sz w:val="18"/>
                <w:szCs w:val="18"/>
                <w:rtl/>
                <w:lang w:bidi="fa-IR"/>
              </w:rPr>
              <w:t>شود.</w:t>
            </w:r>
          </w:p>
        </w:tc>
        <w:tc>
          <w:tcPr>
            <w:tcW w:w="1135" w:type="dxa"/>
            <w:vAlign w:val="center"/>
          </w:tcPr>
          <w:p w:rsidR="003F3B43" w:rsidRDefault="003F3B43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67E6B" w:rsidTr="006D0008">
        <w:tc>
          <w:tcPr>
            <w:tcW w:w="579" w:type="dxa"/>
            <w:vAlign w:val="center"/>
          </w:tcPr>
          <w:p w:rsidR="00967E6B" w:rsidRPr="00064294" w:rsidRDefault="00967E6B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30" w:type="dxa"/>
            <w:vAlign w:val="center"/>
          </w:tcPr>
          <w:p w:rsidR="00967E6B" w:rsidRPr="006D0008" w:rsidRDefault="00967E6B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میزان تسلط به زبان</w:t>
            </w:r>
            <w:r w:rsidRPr="006D0008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خارجی </w:t>
            </w:r>
          </w:p>
          <w:p w:rsidR="00967E6B" w:rsidRPr="006D0008" w:rsidRDefault="00967E6B" w:rsidP="00967E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(حداکثر 30 امتیاز)</w:t>
            </w:r>
          </w:p>
        </w:tc>
        <w:tc>
          <w:tcPr>
            <w:tcW w:w="6520" w:type="dxa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10"/>
              <w:gridCol w:w="927"/>
              <w:gridCol w:w="1121"/>
              <w:gridCol w:w="1120"/>
              <w:gridCol w:w="1120"/>
            </w:tblGrid>
            <w:tr w:rsidR="00750018" w:rsidRPr="006D0008" w:rsidTr="00064294">
              <w:tc>
                <w:tcPr>
                  <w:tcW w:w="1310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مدرک تحصیلی</w:t>
                  </w:r>
                </w:p>
              </w:tc>
              <w:tc>
                <w:tcPr>
                  <w:tcW w:w="927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کاردانی</w:t>
                  </w:r>
                </w:p>
              </w:tc>
              <w:tc>
                <w:tcPr>
                  <w:tcW w:w="1121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کارشناسی</w:t>
                  </w:r>
                </w:p>
              </w:tc>
              <w:tc>
                <w:tcPr>
                  <w:tcW w:w="1120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ارشد</w:t>
                  </w:r>
                </w:p>
              </w:tc>
              <w:tc>
                <w:tcPr>
                  <w:tcW w:w="1120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دکتری</w:t>
                  </w:r>
                </w:p>
              </w:tc>
            </w:tr>
            <w:tr w:rsidR="00750018" w:rsidRPr="006D0008" w:rsidTr="00064294">
              <w:tc>
                <w:tcPr>
                  <w:tcW w:w="1310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امتیاز</w:t>
                  </w:r>
                </w:p>
              </w:tc>
              <w:tc>
                <w:tcPr>
                  <w:tcW w:w="927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1121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20</w:t>
                  </w:r>
                </w:p>
              </w:tc>
              <w:tc>
                <w:tcPr>
                  <w:tcW w:w="1120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1120" w:type="dxa"/>
                </w:tcPr>
                <w:p w:rsidR="00750018" w:rsidRPr="006D0008" w:rsidRDefault="00750018" w:rsidP="00750018">
                  <w:pPr>
                    <w:bidi/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D0008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</w:tr>
          </w:tbl>
          <w:p w:rsidR="00967E6B" w:rsidRPr="006D0008" w:rsidRDefault="00750018" w:rsidP="002103E6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* در صورتیکه عضو دارای گواهینامه آموزشی زبان خارجی در سطوح بالاتر و یا مدرک تحصیلی دانشگاهی زبان خارجی را ارائه نماید با تشخیص هیأت اجرایی</w:t>
            </w:r>
            <w:r w:rsidR="00E74945"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امتیاز آن بهره مند می شود.</w:t>
            </w:r>
          </w:p>
        </w:tc>
        <w:tc>
          <w:tcPr>
            <w:tcW w:w="1135" w:type="dxa"/>
            <w:vAlign w:val="center"/>
          </w:tcPr>
          <w:p w:rsidR="00967E6B" w:rsidRDefault="00967E6B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50018" w:rsidTr="006D0008">
        <w:tc>
          <w:tcPr>
            <w:tcW w:w="579" w:type="dxa"/>
            <w:vAlign w:val="center"/>
          </w:tcPr>
          <w:p w:rsidR="00750018" w:rsidRPr="00064294" w:rsidRDefault="00750018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30" w:type="dxa"/>
            <w:vAlign w:val="center"/>
          </w:tcPr>
          <w:p w:rsidR="00750018" w:rsidRPr="006D0008" w:rsidRDefault="00750018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توسعه فردی</w:t>
            </w:r>
          </w:p>
        </w:tc>
        <w:tc>
          <w:tcPr>
            <w:tcW w:w="6520" w:type="dxa"/>
            <w:vAlign w:val="center"/>
          </w:tcPr>
          <w:p w:rsidR="00750018" w:rsidRPr="006D0008" w:rsidRDefault="00750018" w:rsidP="00C74B71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کسب دانش در زمینه شغلی مربوط به روش خودآموزی تا 25 امتیاز</w:t>
            </w:r>
            <w:r w:rsidR="00C74B71"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با تایید مدیر ذیربط و هیات اجرایی</w:t>
            </w:r>
          </w:p>
        </w:tc>
        <w:tc>
          <w:tcPr>
            <w:tcW w:w="1135" w:type="dxa"/>
            <w:vAlign w:val="center"/>
          </w:tcPr>
          <w:p w:rsidR="00750018" w:rsidRDefault="00750018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50018" w:rsidTr="006D0008">
        <w:tc>
          <w:tcPr>
            <w:tcW w:w="579" w:type="dxa"/>
            <w:vAlign w:val="center"/>
          </w:tcPr>
          <w:p w:rsidR="00750018" w:rsidRPr="00064294" w:rsidRDefault="00750018" w:rsidP="000A64B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130" w:type="dxa"/>
            <w:vAlign w:val="center"/>
          </w:tcPr>
          <w:p w:rsidR="00750018" w:rsidRPr="006D0008" w:rsidRDefault="00750018" w:rsidP="0049005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تدریس (حداکثر </w:t>
            </w:r>
            <w:r w:rsidR="00490051"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امتیاز)</w:t>
            </w:r>
          </w:p>
        </w:tc>
        <w:tc>
          <w:tcPr>
            <w:tcW w:w="6520" w:type="dxa"/>
            <w:vAlign w:val="center"/>
          </w:tcPr>
          <w:p w:rsidR="00750018" w:rsidRPr="006D0008" w:rsidRDefault="00750018" w:rsidP="00351AE3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D0008">
              <w:rPr>
                <w:rFonts w:cs="B Nazanin" w:hint="cs"/>
                <w:sz w:val="20"/>
                <w:szCs w:val="20"/>
                <w:rtl/>
                <w:lang w:bidi="fa-IR"/>
              </w:rPr>
              <w:t>به ازاء هر 10 ساعت تدریس غیر از وظایف شغلی و خارج از اوقات اداری یک امتیاز در طول دوره توقف با ارائه گواهی مربوطه و تشخیص هیأت اجرایی.</w:t>
            </w:r>
          </w:p>
        </w:tc>
        <w:tc>
          <w:tcPr>
            <w:tcW w:w="1135" w:type="dxa"/>
            <w:vAlign w:val="center"/>
          </w:tcPr>
          <w:p w:rsidR="00750018" w:rsidRDefault="00750018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F3B43" w:rsidTr="006D0008">
        <w:tc>
          <w:tcPr>
            <w:tcW w:w="9229" w:type="dxa"/>
            <w:gridSpan w:val="3"/>
            <w:vAlign w:val="center"/>
          </w:tcPr>
          <w:p w:rsidR="003F3B43" w:rsidRPr="00064294" w:rsidRDefault="003F3B43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جمع امتیاز مکتسبه عضو</w:t>
            </w:r>
          </w:p>
        </w:tc>
        <w:tc>
          <w:tcPr>
            <w:tcW w:w="1135" w:type="dxa"/>
            <w:vAlign w:val="center"/>
          </w:tcPr>
          <w:p w:rsidR="003F3B43" w:rsidRDefault="003F3B43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F3B43" w:rsidTr="006D0008">
        <w:tc>
          <w:tcPr>
            <w:tcW w:w="9229" w:type="dxa"/>
            <w:gridSpan w:val="3"/>
            <w:vAlign w:val="center"/>
          </w:tcPr>
          <w:p w:rsidR="003F3B43" w:rsidRPr="00064294" w:rsidRDefault="003F3B43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4294">
              <w:rPr>
                <w:rFonts w:cs="B Nazanin" w:hint="cs"/>
                <w:sz w:val="20"/>
                <w:szCs w:val="20"/>
                <w:rtl/>
                <w:lang w:bidi="fa-IR"/>
              </w:rPr>
              <w:t>حداکثر امتیاز مصوب</w:t>
            </w:r>
          </w:p>
        </w:tc>
        <w:tc>
          <w:tcPr>
            <w:tcW w:w="1135" w:type="dxa"/>
            <w:vAlign w:val="center"/>
          </w:tcPr>
          <w:p w:rsidR="003F3B43" w:rsidRDefault="003F3B43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0A167C" w:rsidRDefault="00406E96" w:rsidP="000A167C">
      <w:pPr>
        <w:bidi/>
        <w:spacing w:after="0"/>
        <w:rPr>
          <w:rFonts w:cs="B Nazanin"/>
          <w:b/>
          <w:bCs/>
          <w:rtl/>
          <w:lang w:bidi="fa-IR"/>
        </w:rPr>
      </w:pPr>
      <w:r w:rsidRPr="00D03A61">
        <w:rPr>
          <w:rFonts w:cs="B Nazanin" w:hint="cs"/>
          <w:b/>
          <w:bCs/>
          <w:rtl/>
          <w:lang w:bidi="fa-IR"/>
        </w:rPr>
        <w:lastRenderedPageBreak/>
        <w:t xml:space="preserve">قسمت </w:t>
      </w:r>
      <w:r>
        <w:rPr>
          <w:rFonts w:cs="B Nazanin" w:hint="cs"/>
          <w:b/>
          <w:bCs/>
          <w:rtl/>
          <w:lang w:bidi="fa-IR"/>
        </w:rPr>
        <w:t>د</w:t>
      </w:r>
      <w:r w:rsidRPr="00D03A61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فعالیت</w:t>
      </w:r>
      <w:r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 xml:space="preserve">های علمی </w:t>
      </w:r>
      <w:r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>
        <w:rPr>
          <w:rFonts w:cs="B Nazanin" w:hint="cs"/>
          <w:b/>
          <w:bCs/>
          <w:rtl/>
          <w:lang w:bidi="fa-IR"/>
        </w:rPr>
        <w:t xml:space="preserve"> پژوهشی و فرهنگی:</w:t>
      </w:r>
    </w:p>
    <w:p w:rsidR="008D6F5D" w:rsidRPr="00766D27" w:rsidRDefault="008D6F5D" w:rsidP="008D6F5D">
      <w:pPr>
        <w:bidi/>
        <w:spacing w:after="0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134"/>
        <w:gridCol w:w="1054"/>
        <w:gridCol w:w="633"/>
        <w:gridCol w:w="860"/>
        <w:gridCol w:w="1134"/>
      </w:tblGrid>
      <w:tr w:rsidR="008D6F5D" w:rsidTr="008F5F5D">
        <w:trPr>
          <w:trHeight w:val="212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8D6F5D" w:rsidRPr="00C51BE4" w:rsidRDefault="008D6F5D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D6F5D" w:rsidRPr="0040547F" w:rsidRDefault="008D6F5D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8D6F5D" w:rsidRPr="0040547F" w:rsidRDefault="008D6F5D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8D6F5D" w:rsidRPr="0040547F" w:rsidRDefault="008D6F5D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8D6F5D" w:rsidRPr="0040547F" w:rsidRDefault="008D6F5D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D6F5D" w:rsidRPr="0040547F" w:rsidRDefault="008D6F5D" w:rsidP="008665F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0547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8D0E1B" w:rsidTr="008F5F5D">
        <w:trPr>
          <w:trHeight w:val="220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8D0E1B" w:rsidRPr="00C51BE4" w:rsidRDefault="008D0E1B" w:rsidP="008D0E1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34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>رتبه مهارتی</w:t>
            </w:r>
          </w:p>
        </w:tc>
        <w:tc>
          <w:tcPr>
            <w:tcW w:w="1054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 120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8D0E1B" w:rsidRPr="00C51BE4" w:rsidRDefault="008D0E1B" w:rsidP="008D0E1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 xml:space="preserve">رتبه </w:t>
            </w: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 220 </w:t>
            </w:r>
          </w:p>
        </w:tc>
      </w:tr>
      <w:tr w:rsidR="008D0E1B" w:rsidTr="008F5F5D">
        <w:trPr>
          <w:trHeight w:val="220"/>
          <w:jc w:val="center"/>
        </w:trPr>
        <w:tc>
          <w:tcPr>
            <w:tcW w:w="567" w:type="dxa"/>
            <w:shd w:val="clear" w:color="auto" w:fill="D9D9D9" w:themeFill="background1" w:themeFillShade="D9"/>
          </w:tcPr>
          <w:p w:rsidR="008D0E1B" w:rsidRPr="00C51BE4" w:rsidRDefault="008D0E1B" w:rsidP="008D0E1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134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0547F">
              <w:rPr>
                <w:rFonts w:cs="B Nazanin" w:hint="cs"/>
                <w:rtl/>
                <w:lang w:bidi="fa-IR"/>
              </w:rPr>
              <w:t>رتبه 3</w:t>
            </w:r>
          </w:p>
        </w:tc>
        <w:tc>
          <w:tcPr>
            <w:tcW w:w="1054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 170 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8D0E1B" w:rsidRPr="00C51BE4" w:rsidRDefault="008D0E1B" w:rsidP="008D0E1B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51BE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رتبه 1</w:t>
            </w:r>
          </w:p>
        </w:tc>
        <w:tc>
          <w:tcPr>
            <w:tcW w:w="1134" w:type="dxa"/>
          </w:tcPr>
          <w:p w:rsidR="008D0E1B" w:rsidRPr="0040547F" w:rsidRDefault="008D0E1B" w:rsidP="008D0E1B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 280 </w:t>
            </w:r>
          </w:p>
        </w:tc>
      </w:tr>
    </w:tbl>
    <w:p w:rsidR="008D6F5D" w:rsidRPr="00132F3F" w:rsidRDefault="008D6F5D" w:rsidP="008D6F5D">
      <w:pPr>
        <w:bidi/>
        <w:spacing w:after="0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11199" w:type="dxa"/>
        <w:tblInd w:w="-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6945"/>
        <w:gridCol w:w="1135"/>
      </w:tblGrid>
      <w:tr w:rsidR="000A167C" w:rsidRPr="00A02D49" w:rsidTr="006D0008">
        <w:tc>
          <w:tcPr>
            <w:tcW w:w="567" w:type="dxa"/>
            <w:vAlign w:val="center"/>
          </w:tcPr>
          <w:p w:rsidR="000A167C" w:rsidRPr="00A02D49" w:rsidRDefault="000A167C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552" w:type="dxa"/>
            <w:vAlign w:val="center"/>
          </w:tcPr>
          <w:p w:rsidR="000A167C" w:rsidRPr="00A02D49" w:rsidRDefault="000A167C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شاخص</w:t>
            </w:r>
          </w:p>
        </w:tc>
        <w:tc>
          <w:tcPr>
            <w:tcW w:w="6945" w:type="dxa"/>
            <w:vAlign w:val="center"/>
          </w:tcPr>
          <w:p w:rsidR="000A167C" w:rsidRPr="00A02D49" w:rsidRDefault="000A167C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نحوه تعیین و تخصیص امتیازات هر شاخص</w:t>
            </w:r>
          </w:p>
        </w:tc>
        <w:tc>
          <w:tcPr>
            <w:tcW w:w="1135" w:type="dxa"/>
            <w:vAlign w:val="center"/>
          </w:tcPr>
          <w:p w:rsidR="000A167C" w:rsidRPr="00A02D49" w:rsidRDefault="000A167C" w:rsidP="000A64B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02D4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متعلقه</w:t>
            </w:r>
          </w:p>
        </w:tc>
      </w:tr>
      <w:tr w:rsidR="000A167C" w:rsidRPr="002919F3" w:rsidTr="006D0008">
        <w:tc>
          <w:tcPr>
            <w:tcW w:w="567" w:type="dxa"/>
            <w:vAlign w:val="center"/>
          </w:tcPr>
          <w:p w:rsidR="000A167C" w:rsidRPr="00AA6D78" w:rsidRDefault="000A167C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552" w:type="dxa"/>
            <w:vAlign w:val="center"/>
          </w:tcPr>
          <w:p w:rsidR="00132F3F" w:rsidRPr="00AA6D78" w:rsidRDefault="000A167C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ارائه پیشنهادهای نو و ابتکاری </w:t>
            </w:r>
          </w:p>
          <w:p w:rsidR="000A167C" w:rsidRPr="00AA6D78" w:rsidRDefault="000A167C" w:rsidP="00132F3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40 امتیاز)</w:t>
            </w:r>
          </w:p>
        </w:tc>
        <w:tc>
          <w:tcPr>
            <w:tcW w:w="6945" w:type="dxa"/>
            <w:vAlign w:val="center"/>
          </w:tcPr>
          <w:p w:rsidR="000A167C" w:rsidRPr="00AA6D78" w:rsidRDefault="000A167C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1) هر پیشنهاد نو و ابتکاری ارائه شده 5 امتیاز: حداکثر 20 امتیاز</w:t>
            </w:r>
          </w:p>
          <w:p w:rsidR="000A167C" w:rsidRPr="00AA6D78" w:rsidRDefault="000A167C" w:rsidP="000A167C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2) هر پیشنهاد نو و ابتکاری اجرا شده 10 امتیاز: حداکثر 40 امتیاز</w:t>
            </w:r>
          </w:p>
        </w:tc>
        <w:tc>
          <w:tcPr>
            <w:tcW w:w="1135" w:type="dxa"/>
            <w:vAlign w:val="center"/>
          </w:tcPr>
          <w:p w:rsidR="000A167C" w:rsidRPr="00C92063" w:rsidRDefault="000A167C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A167C" w:rsidRPr="002919F3" w:rsidTr="006D0008">
        <w:tc>
          <w:tcPr>
            <w:tcW w:w="567" w:type="dxa"/>
            <w:vAlign w:val="center"/>
          </w:tcPr>
          <w:p w:rsidR="000A167C" w:rsidRPr="00AA6D78" w:rsidRDefault="000A167C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0A167C" w:rsidRPr="00AA6D78" w:rsidRDefault="000A167C" w:rsidP="00264E9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اکتشافات و اختراعات (حداکثر 10 امتیاز)</w:t>
            </w:r>
          </w:p>
        </w:tc>
        <w:tc>
          <w:tcPr>
            <w:tcW w:w="6945" w:type="dxa"/>
            <w:vAlign w:val="center"/>
          </w:tcPr>
          <w:p w:rsidR="000A167C" w:rsidRPr="00AA6D78" w:rsidRDefault="000A167C" w:rsidP="00C74B7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اختراعات ثبت شده مرتبط با شغل</w:t>
            </w:r>
            <w:r w:rsidR="00C74B71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هر مورد 5 امتیاز</w:t>
            </w:r>
            <w:r w:rsidR="00C74B71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ارائه گواهی از ثبت اختراع یا بنیاد ملی نخبگان یا جشنواره خوارزمی</w:t>
            </w:r>
          </w:p>
        </w:tc>
        <w:tc>
          <w:tcPr>
            <w:tcW w:w="1135" w:type="dxa"/>
            <w:vAlign w:val="center"/>
          </w:tcPr>
          <w:p w:rsidR="000A167C" w:rsidRPr="00C92063" w:rsidRDefault="000A167C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0A167C" w:rsidRPr="002919F3" w:rsidTr="006D0008">
        <w:tc>
          <w:tcPr>
            <w:tcW w:w="567" w:type="dxa"/>
            <w:vAlign w:val="center"/>
          </w:tcPr>
          <w:p w:rsidR="000A167C" w:rsidRPr="00AA6D78" w:rsidRDefault="000A167C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552" w:type="dxa"/>
            <w:vAlign w:val="center"/>
          </w:tcPr>
          <w:p w:rsidR="000A167C" w:rsidRPr="00AA6D78" w:rsidRDefault="00FB0D5D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انتشار مقالات در مجلات معتبر </w:t>
            </w:r>
          </w:p>
          <w:p w:rsidR="00FB0D5D" w:rsidRPr="00AA6D78" w:rsidRDefault="00FB0D5D" w:rsidP="00FB0D5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25 امتیاز)</w:t>
            </w:r>
          </w:p>
        </w:tc>
        <w:tc>
          <w:tcPr>
            <w:tcW w:w="6945" w:type="dxa"/>
            <w:vAlign w:val="center"/>
          </w:tcPr>
          <w:p w:rsidR="000A167C" w:rsidRPr="00AA6D78" w:rsidRDefault="00FB0D5D" w:rsidP="00FC1EC1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1) هر مقاله </w:t>
            </w:r>
            <w:r w:rsidR="00FC1EC1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پژوهشی </w:t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م</w:t>
            </w:r>
            <w:r w:rsidR="00FC1EC1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نت</w:t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شر شده مرتبط با شغل در مجلات داخلی 5 امتیاز و مجلات بین المللی 10 امتیاز</w:t>
            </w:r>
            <w:r w:rsidR="00FC1EC1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ارائه مدارک</w:t>
            </w:r>
          </w:p>
          <w:p w:rsidR="00FB0D5D" w:rsidRPr="00AA6D78" w:rsidRDefault="00FB0D5D" w:rsidP="00FB0D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2) هر مقاله ترویجی منتشر شده مرتبط با شغل در مجلات داخلی 3 امتیاز و مجلات بین المللی 5 امتیاز</w:t>
            </w:r>
            <w:r w:rsidR="00FC1EC1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با ارائه مدارک</w:t>
            </w:r>
          </w:p>
        </w:tc>
        <w:tc>
          <w:tcPr>
            <w:tcW w:w="1135" w:type="dxa"/>
            <w:vAlign w:val="center"/>
          </w:tcPr>
          <w:p w:rsidR="000A167C" w:rsidRPr="00C92063" w:rsidRDefault="000A167C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B0D5D" w:rsidRPr="002919F3" w:rsidTr="006D0008">
        <w:tc>
          <w:tcPr>
            <w:tcW w:w="567" w:type="dxa"/>
            <w:vAlign w:val="center"/>
          </w:tcPr>
          <w:p w:rsidR="00FB0D5D" w:rsidRPr="00AA6D78" w:rsidRDefault="00FB0D5D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552" w:type="dxa"/>
            <w:vAlign w:val="center"/>
          </w:tcPr>
          <w:p w:rsidR="00FB0D5D" w:rsidRPr="00AA6D78" w:rsidRDefault="00FB0D5D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ارائه مقالات در سمینارهای علمی</w:t>
            </w:r>
          </w:p>
          <w:p w:rsidR="00FB0D5D" w:rsidRPr="00AA6D78" w:rsidRDefault="00FB0D5D" w:rsidP="00FB0D5D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20 امتیاز)</w:t>
            </w:r>
          </w:p>
        </w:tc>
        <w:tc>
          <w:tcPr>
            <w:tcW w:w="6945" w:type="dxa"/>
            <w:vAlign w:val="center"/>
          </w:tcPr>
          <w:p w:rsidR="00FB0D5D" w:rsidRPr="00AA6D78" w:rsidRDefault="00FB0D5D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1) هر مقاله متشر شده مرتبط با شغل در سمینارهای داخلی با ارائه مدرک 2 امتیاز</w:t>
            </w:r>
          </w:p>
          <w:p w:rsidR="00FB0D5D" w:rsidRPr="00AA6D78" w:rsidRDefault="00FB0D5D" w:rsidP="00FB0D5D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2) </w:t>
            </w:r>
            <w:r w:rsidR="005F5694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هر مقاله منتشر شده مرتبط با شغل در سمینارهای بین المللی با ارائه مدرک 5 امتیاز</w:t>
            </w:r>
          </w:p>
        </w:tc>
        <w:tc>
          <w:tcPr>
            <w:tcW w:w="1135" w:type="dxa"/>
            <w:vAlign w:val="center"/>
          </w:tcPr>
          <w:p w:rsidR="00FB0D5D" w:rsidRPr="00C92063" w:rsidRDefault="00FB0D5D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5F5694" w:rsidRPr="002919F3" w:rsidTr="006D0008">
        <w:tc>
          <w:tcPr>
            <w:tcW w:w="567" w:type="dxa"/>
            <w:vAlign w:val="center"/>
          </w:tcPr>
          <w:p w:rsidR="005F5694" w:rsidRPr="00AA6D78" w:rsidRDefault="005F5694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552" w:type="dxa"/>
            <w:vAlign w:val="center"/>
          </w:tcPr>
          <w:p w:rsidR="00160C5F" w:rsidRPr="00AA6D78" w:rsidRDefault="00160C5F" w:rsidP="00EF6909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تألیف و ترجمه کتاب (حداکثر 20 امتیاز)</w:t>
            </w:r>
          </w:p>
        </w:tc>
        <w:tc>
          <w:tcPr>
            <w:tcW w:w="6945" w:type="dxa"/>
            <w:vAlign w:val="center"/>
          </w:tcPr>
          <w:p w:rsidR="005F5694" w:rsidRPr="00AA6D78" w:rsidRDefault="00160C5F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1) </w:t>
            </w:r>
            <w:r w:rsidR="00666C87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هر کتاب تألیف شده مرتبط با شغل با ارائه کتاب 10 امتیاز</w:t>
            </w:r>
          </w:p>
          <w:p w:rsidR="00666C87" w:rsidRPr="00AA6D78" w:rsidRDefault="00666C87" w:rsidP="00666C8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2) هر کتاب ترجمه شده مرتبط با شغل با ارائه کتاب 5 امتیاز</w:t>
            </w:r>
          </w:p>
        </w:tc>
        <w:tc>
          <w:tcPr>
            <w:tcW w:w="1135" w:type="dxa"/>
            <w:vAlign w:val="center"/>
          </w:tcPr>
          <w:p w:rsidR="005F5694" w:rsidRPr="00C92063" w:rsidRDefault="005F5694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66C87" w:rsidRPr="002919F3" w:rsidTr="006D0008">
        <w:tc>
          <w:tcPr>
            <w:tcW w:w="567" w:type="dxa"/>
            <w:vAlign w:val="center"/>
          </w:tcPr>
          <w:p w:rsidR="00666C87" w:rsidRPr="00AA6D78" w:rsidRDefault="00666C87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552" w:type="dxa"/>
            <w:vAlign w:val="center"/>
          </w:tcPr>
          <w:p w:rsidR="00666C87" w:rsidRPr="00AA6D78" w:rsidRDefault="00AA6D78" w:rsidP="00AA6D7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ارائه مشارکت و همکاری در طرحهای پژوهشی و مطالعاتی</w:t>
            </w:r>
            <w:r w:rsidR="0014668F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666C87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15 امتیاز)</w:t>
            </w:r>
          </w:p>
        </w:tc>
        <w:tc>
          <w:tcPr>
            <w:tcW w:w="6945" w:type="dxa"/>
            <w:vAlign w:val="center"/>
          </w:tcPr>
          <w:p w:rsidR="00666C87" w:rsidRPr="00AA6D78" w:rsidRDefault="00666C87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گزارش مصوب طرح</w:t>
            </w:r>
            <w:r w:rsidRPr="00AA6D78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های تحقیقاتی مرتبط با شغل با تایید مجری طرح و هیأت اجرایی برای هر مورد 5 امتیاز (به گزارش که مقاله آن منتشر شده است امتیاز تعلق نمی گیرد.)</w:t>
            </w:r>
          </w:p>
        </w:tc>
        <w:tc>
          <w:tcPr>
            <w:tcW w:w="1135" w:type="dxa"/>
            <w:vAlign w:val="center"/>
          </w:tcPr>
          <w:p w:rsidR="00666C87" w:rsidRPr="00C92063" w:rsidRDefault="00666C87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66C87" w:rsidRPr="002919F3" w:rsidTr="006D0008">
        <w:tc>
          <w:tcPr>
            <w:tcW w:w="567" w:type="dxa"/>
            <w:vAlign w:val="center"/>
          </w:tcPr>
          <w:p w:rsidR="00666C87" w:rsidRPr="00AA6D78" w:rsidRDefault="00666C87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552" w:type="dxa"/>
            <w:vAlign w:val="center"/>
          </w:tcPr>
          <w:p w:rsidR="001B24A1" w:rsidRPr="00AA6D78" w:rsidRDefault="001B24A1" w:rsidP="0014668F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ارائه گزارش</w:t>
            </w:r>
            <w:r w:rsidRPr="00AA6D78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های موردی (حداکثر 10 امتیاز)</w:t>
            </w:r>
          </w:p>
        </w:tc>
        <w:tc>
          <w:tcPr>
            <w:tcW w:w="6945" w:type="dxa"/>
            <w:vAlign w:val="center"/>
          </w:tcPr>
          <w:p w:rsidR="00666C87" w:rsidRPr="00AA6D78" w:rsidRDefault="001B24A1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گزارشهای کارشناسی موردی با ارائه مدرک برای هر مورد 5 امتیاز با تایید مدیر واحد مربوطه</w:t>
            </w:r>
          </w:p>
        </w:tc>
        <w:tc>
          <w:tcPr>
            <w:tcW w:w="1135" w:type="dxa"/>
            <w:vAlign w:val="center"/>
          </w:tcPr>
          <w:p w:rsidR="00666C87" w:rsidRPr="00C92063" w:rsidRDefault="00666C87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B24A1" w:rsidRPr="002919F3" w:rsidTr="006D0008">
        <w:tc>
          <w:tcPr>
            <w:tcW w:w="567" w:type="dxa"/>
            <w:vAlign w:val="center"/>
          </w:tcPr>
          <w:p w:rsidR="001B24A1" w:rsidRPr="00AA6D78" w:rsidRDefault="001B24A1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552" w:type="dxa"/>
            <w:vAlign w:val="center"/>
          </w:tcPr>
          <w:p w:rsidR="001B24A1" w:rsidRPr="00AA6D78" w:rsidRDefault="001B24A1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دریافت لوح تشویق و تقدیر</w:t>
            </w:r>
          </w:p>
          <w:p w:rsidR="001B24A1" w:rsidRPr="00AA6D78" w:rsidRDefault="001B24A1" w:rsidP="001B24A1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40 امتیاز)</w:t>
            </w:r>
          </w:p>
        </w:tc>
        <w:tc>
          <w:tcPr>
            <w:tcW w:w="6945" w:type="dxa"/>
            <w:vAlign w:val="center"/>
          </w:tcPr>
          <w:p w:rsidR="001B24A1" w:rsidRPr="00AA6D78" w:rsidRDefault="001B24A1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1) </w:t>
            </w:r>
            <w:r w:rsidR="00AC5FC7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به ازای هر لوح یا تشویق کتبی از رییس جمهور: 20 امتیاز</w:t>
            </w:r>
          </w:p>
          <w:p w:rsidR="00AC5FC7" w:rsidRPr="00AA6D78" w:rsidRDefault="00AC5FC7" w:rsidP="00AC5FC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2) به ا زای هر لوح یا تشویق کتبی از معاون رییس جمهور: 18 امتیاز</w:t>
            </w:r>
          </w:p>
          <w:p w:rsidR="00AC5FC7" w:rsidRPr="00AA6D78" w:rsidRDefault="00AC5FC7" w:rsidP="00AC5FC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3) به ازای هر لوح یا تشویق کتبی از وزیر: 15 امتیاز</w:t>
            </w:r>
          </w:p>
          <w:p w:rsidR="00AC5FC7" w:rsidRPr="00AA6D78" w:rsidRDefault="00AC5FC7" w:rsidP="00775FB4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4) به ازای هر لوح یا تشویق کتبی از معاون وزیر ، استاندار و رییس دانشگاه: 12 امتیاز</w:t>
            </w:r>
          </w:p>
          <w:p w:rsidR="00AC5FC7" w:rsidRPr="00AA6D78" w:rsidRDefault="00AC5FC7" w:rsidP="00AC5FC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5) معاون دانشگاه و رییس دانشکده : 10 امتیاز</w:t>
            </w:r>
          </w:p>
          <w:p w:rsidR="00AC5FC7" w:rsidRPr="00AA6D78" w:rsidRDefault="00AC5FC7" w:rsidP="00AC5FC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6) مدیران دانشگاه: 7 امتیاز</w:t>
            </w:r>
          </w:p>
        </w:tc>
        <w:tc>
          <w:tcPr>
            <w:tcW w:w="1135" w:type="dxa"/>
            <w:vAlign w:val="center"/>
          </w:tcPr>
          <w:p w:rsidR="001B24A1" w:rsidRPr="00C92063" w:rsidRDefault="001B24A1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C5FC7" w:rsidRPr="002919F3" w:rsidTr="006D0008">
        <w:tc>
          <w:tcPr>
            <w:tcW w:w="567" w:type="dxa"/>
            <w:vAlign w:val="center"/>
          </w:tcPr>
          <w:p w:rsidR="00AC5FC7" w:rsidRPr="00AA6D78" w:rsidRDefault="00AC5FC7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552" w:type="dxa"/>
            <w:vAlign w:val="center"/>
          </w:tcPr>
          <w:p w:rsidR="00AC5FC7" w:rsidRPr="00AA6D78" w:rsidRDefault="00AC5FC7" w:rsidP="00AA6D78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کسب عنوان </w:t>
            </w:r>
            <w:r w:rsidR="00AA6D78">
              <w:rPr>
                <w:rFonts w:cs="B Nazanin" w:hint="cs"/>
                <w:sz w:val="16"/>
                <w:szCs w:val="16"/>
                <w:rtl/>
                <w:lang w:bidi="fa-IR"/>
              </w:rPr>
              <w:t>عضو</w:t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نمونه</w:t>
            </w:r>
          </w:p>
          <w:p w:rsidR="00AC5FC7" w:rsidRPr="00AA6D78" w:rsidRDefault="00AC5FC7" w:rsidP="00AC5FC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30 امتیاز)</w:t>
            </w:r>
          </w:p>
        </w:tc>
        <w:tc>
          <w:tcPr>
            <w:tcW w:w="6945" w:type="dxa"/>
            <w:vAlign w:val="center"/>
          </w:tcPr>
          <w:p w:rsidR="00AC5FC7" w:rsidRPr="00AA6D78" w:rsidRDefault="00AC5FC7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کسب عنوان مدیر یا کارمند نمونه در سطح کشوری: 30 امتیاز، در سطح استان 25 امتیاز، در سطح دانشگاه: 20 امتیاز و در سطح دانشکده یا مدیریت (فقط یکبار) 10 امتیاز</w:t>
            </w:r>
          </w:p>
        </w:tc>
        <w:tc>
          <w:tcPr>
            <w:tcW w:w="1135" w:type="dxa"/>
            <w:vAlign w:val="center"/>
          </w:tcPr>
          <w:p w:rsidR="00AC5FC7" w:rsidRPr="00C92063" w:rsidRDefault="00AC5FC7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C5FC7" w:rsidRPr="002919F3" w:rsidTr="006D0008">
        <w:tc>
          <w:tcPr>
            <w:tcW w:w="567" w:type="dxa"/>
            <w:vAlign w:val="center"/>
          </w:tcPr>
          <w:p w:rsidR="00AC5FC7" w:rsidRPr="00AA6D78" w:rsidRDefault="00AC5FC7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552" w:type="dxa"/>
            <w:vAlign w:val="center"/>
          </w:tcPr>
          <w:p w:rsidR="00AC5FC7" w:rsidRPr="00AA6D78" w:rsidRDefault="00FD3A7A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تکریم ارباب رجوع و رعایت شعائر اسلامی </w:t>
            </w:r>
          </w:p>
          <w:p w:rsidR="00FD3A7A" w:rsidRPr="00AA6D78" w:rsidRDefault="00FD3A7A" w:rsidP="00FD3A7A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40 امتیاز</w:t>
            </w:r>
            <w:r w:rsidR="00627F20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945" w:type="dxa"/>
            <w:vAlign w:val="center"/>
          </w:tcPr>
          <w:p w:rsidR="00AC5FC7" w:rsidRPr="00AA6D78" w:rsidRDefault="00FD3A7A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1) رعایت نظم و آمادگی خدمت به ارباب رجوع: 8 امتیاز</w:t>
            </w:r>
          </w:p>
          <w:p w:rsidR="00FD3A7A" w:rsidRPr="00AA6D78" w:rsidRDefault="00FD3A7A" w:rsidP="00FD3A7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2) رعایت آدب نزاکت و عدالت و انصاف در ارائه خدمت به ارباب رجوع: 8 امتیاز</w:t>
            </w:r>
          </w:p>
          <w:p w:rsidR="00FD3A7A" w:rsidRPr="00AA6D78" w:rsidRDefault="00FD3A7A" w:rsidP="00FD3A7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3) حفظ آراستگی ظاهر و پاسخگویی به ارباب رجوع با خوشرویی و رعایت حجاب اسلامی: 8 امتیاز</w:t>
            </w:r>
          </w:p>
          <w:p w:rsidR="00FD3A7A" w:rsidRPr="00AA6D78" w:rsidRDefault="00FD3A7A" w:rsidP="00FD3A7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4) آمادگی برای اطلاعات و راهنمایی ارباب رجوع: 8 امتیاز</w:t>
            </w:r>
          </w:p>
          <w:p w:rsidR="00FD3A7A" w:rsidRPr="00AA6D78" w:rsidRDefault="00FD3A7A" w:rsidP="00FD3A7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5) دقت کافی و تسلط به مقررات و آیین نامه ها: 8 امتیاز</w:t>
            </w:r>
          </w:p>
        </w:tc>
        <w:tc>
          <w:tcPr>
            <w:tcW w:w="1135" w:type="dxa"/>
            <w:vAlign w:val="center"/>
          </w:tcPr>
          <w:p w:rsidR="00AC5FC7" w:rsidRPr="00C92063" w:rsidRDefault="00AC5FC7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F44F5" w:rsidRPr="002919F3" w:rsidTr="006D0008">
        <w:tc>
          <w:tcPr>
            <w:tcW w:w="567" w:type="dxa"/>
            <w:vMerge w:val="restart"/>
            <w:vAlign w:val="center"/>
          </w:tcPr>
          <w:p w:rsidR="009F44F5" w:rsidRPr="00AA6D78" w:rsidRDefault="009F44F5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552" w:type="dxa"/>
            <w:vAlign w:val="center"/>
          </w:tcPr>
          <w:p w:rsidR="009F44F5" w:rsidRPr="00AA6D78" w:rsidRDefault="00132F3F" w:rsidP="009F44F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11-1- </w:t>
            </w:r>
            <w:r w:rsidR="009F44F5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مشارکت در فعالیت</w:t>
            </w:r>
            <w:r w:rsidR="009F44F5" w:rsidRPr="00AA6D78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="009F44F5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های فرهنگی و رعایت شعائر اسلامی و مذهبی (از قبیل شرکت در مراسم نماز جماعت،</w:t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9F44F5"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مراسم مذهبی ومانند آن (حداکثر20امتیاز)</w:t>
            </w:r>
          </w:p>
        </w:tc>
        <w:tc>
          <w:tcPr>
            <w:tcW w:w="6945" w:type="dxa"/>
            <w:vAlign w:val="center"/>
          </w:tcPr>
          <w:p w:rsidR="009F44F5" w:rsidRPr="00AA6D78" w:rsidRDefault="009F44F5" w:rsidP="009F44F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به ازای هر سال انجام فعالیتهای فرهنگی : 2 امتیاز با تایید مدیر واحد مربوطه</w:t>
            </w:r>
          </w:p>
        </w:tc>
        <w:tc>
          <w:tcPr>
            <w:tcW w:w="1135" w:type="dxa"/>
            <w:vAlign w:val="center"/>
          </w:tcPr>
          <w:p w:rsidR="009F44F5" w:rsidRPr="00C92063" w:rsidRDefault="009F44F5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F44F5" w:rsidRPr="002919F3" w:rsidTr="006D0008">
        <w:tc>
          <w:tcPr>
            <w:tcW w:w="567" w:type="dxa"/>
            <w:vMerge/>
            <w:vAlign w:val="center"/>
          </w:tcPr>
          <w:p w:rsidR="009F44F5" w:rsidRPr="00AA6D78" w:rsidRDefault="009F44F5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9F44F5" w:rsidRPr="00AA6D78" w:rsidRDefault="009F44F5" w:rsidP="003D00F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11-2- حفظ قرآن کریم: (حداکثر 30 امتیاز)</w:t>
            </w:r>
          </w:p>
        </w:tc>
        <w:tc>
          <w:tcPr>
            <w:tcW w:w="6945" w:type="dxa"/>
            <w:vAlign w:val="center"/>
          </w:tcPr>
          <w:p w:rsidR="009F44F5" w:rsidRPr="00AA6D78" w:rsidRDefault="009F44F5" w:rsidP="009F44F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دارندگان گواهی معتبر حفظ قرآن کریم هر جزء: یک امتیاز</w:t>
            </w:r>
          </w:p>
        </w:tc>
        <w:tc>
          <w:tcPr>
            <w:tcW w:w="1135" w:type="dxa"/>
            <w:vAlign w:val="center"/>
          </w:tcPr>
          <w:p w:rsidR="009F44F5" w:rsidRPr="00C92063" w:rsidRDefault="009F44F5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F44F5" w:rsidRPr="002919F3" w:rsidTr="006D0008">
        <w:tc>
          <w:tcPr>
            <w:tcW w:w="567" w:type="dxa"/>
            <w:vMerge/>
            <w:vAlign w:val="center"/>
          </w:tcPr>
          <w:p w:rsidR="009F44F5" w:rsidRPr="00AA6D78" w:rsidRDefault="009F44F5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9F44F5" w:rsidRPr="00AA6D78" w:rsidRDefault="009F44F5" w:rsidP="003D00FB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11-3- کسب مدالهای ورزشی</w:t>
            </w:r>
            <w:r w:rsidRPr="00AA6D78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داخلی یا بین</w:t>
            </w:r>
            <w:r w:rsidRPr="00AA6D78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المللی</w:t>
            </w:r>
          </w:p>
          <w:p w:rsidR="009F44F5" w:rsidRPr="00AA6D78" w:rsidRDefault="009F44F5" w:rsidP="00627F2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25 امتیاز)</w:t>
            </w:r>
          </w:p>
        </w:tc>
        <w:tc>
          <w:tcPr>
            <w:tcW w:w="6945" w:type="dxa"/>
            <w:vAlign w:val="center"/>
          </w:tcPr>
          <w:p w:rsidR="009F44F5" w:rsidRPr="00AA6D78" w:rsidRDefault="009F44F5" w:rsidP="009F44F5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مقام اول: 35 امتیاز ، دوم: 18 امتیاز ، سوم: 12 امتیاز</w:t>
            </w:r>
          </w:p>
        </w:tc>
        <w:tc>
          <w:tcPr>
            <w:tcW w:w="1135" w:type="dxa"/>
            <w:vAlign w:val="center"/>
          </w:tcPr>
          <w:p w:rsidR="009F44F5" w:rsidRPr="00C92063" w:rsidRDefault="009F44F5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F44F5" w:rsidRPr="002919F3" w:rsidTr="006D0008">
        <w:tc>
          <w:tcPr>
            <w:tcW w:w="567" w:type="dxa"/>
            <w:vMerge/>
            <w:vAlign w:val="center"/>
          </w:tcPr>
          <w:p w:rsidR="009F44F5" w:rsidRPr="00AA6D78" w:rsidRDefault="009F44F5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552" w:type="dxa"/>
            <w:vAlign w:val="center"/>
          </w:tcPr>
          <w:p w:rsidR="009F44F5" w:rsidRPr="00AA6D78" w:rsidRDefault="009F44F5" w:rsidP="00627F20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11-4- ارزشیابی کارکنان میانگین نمره ارزشیابی در دوره سه ساله قبل از ارتقاء رتبه جدید: </w:t>
            </w:r>
          </w:p>
          <w:p w:rsidR="009F44F5" w:rsidRPr="00AA6D78" w:rsidRDefault="009F44F5" w:rsidP="009F44F5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(حداکثر 30 امتیاز)</w:t>
            </w:r>
          </w:p>
        </w:tc>
        <w:tc>
          <w:tcPr>
            <w:tcW w:w="6945" w:type="dxa"/>
            <w:vAlign w:val="center"/>
          </w:tcPr>
          <w:p w:rsidR="009F44F5" w:rsidRPr="00AA6D78" w:rsidRDefault="009F44F5" w:rsidP="000A64B7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کسب نمرات  ارزشیابی بین 70 تا 100 هر نمره یک امتیاز با تایید مدیریت منابع انسانی</w:t>
            </w:r>
          </w:p>
        </w:tc>
        <w:tc>
          <w:tcPr>
            <w:tcW w:w="1135" w:type="dxa"/>
            <w:vAlign w:val="center"/>
          </w:tcPr>
          <w:p w:rsidR="009F44F5" w:rsidRPr="00C92063" w:rsidRDefault="009F44F5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AA6D78" w:rsidRPr="002919F3" w:rsidTr="006D0008">
        <w:tc>
          <w:tcPr>
            <w:tcW w:w="567" w:type="dxa"/>
            <w:vAlign w:val="center"/>
          </w:tcPr>
          <w:p w:rsidR="00AA6D78" w:rsidRPr="00AA6D78" w:rsidRDefault="00214FF0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12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AA6D78" w:rsidRPr="00AA6D78" w:rsidRDefault="00AA6D78" w:rsidP="000A64B7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اقدامات فناورانه</w:t>
            </w:r>
          </w:p>
        </w:tc>
        <w:tc>
          <w:tcPr>
            <w:tcW w:w="6945" w:type="dxa"/>
            <w:vAlign w:val="center"/>
          </w:tcPr>
          <w:p w:rsidR="00AA6D78" w:rsidRPr="00AA6D78" w:rsidRDefault="00AA6D78" w:rsidP="00AA6D78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A6D78">
              <w:rPr>
                <w:rFonts w:cs="B Nazanin" w:hint="cs"/>
                <w:sz w:val="16"/>
                <w:szCs w:val="16"/>
                <w:rtl/>
                <w:lang w:bidi="fa-IR"/>
              </w:rPr>
              <w:t>هر مورد ..................  امتیاز با تایید مدیر واحد مربوطه</w:t>
            </w:r>
          </w:p>
        </w:tc>
        <w:tc>
          <w:tcPr>
            <w:tcW w:w="1135" w:type="dxa"/>
            <w:vAlign w:val="center"/>
          </w:tcPr>
          <w:p w:rsidR="00AA6D78" w:rsidRPr="00C92063" w:rsidRDefault="00AA6D78" w:rsidP="000A64B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D3A7A" w:rsidTr="006D0008">
        <w:tc>
          <w:tcPr>
            <w:tcW w:w="10064" w:type="dxa"/>
            <w:gridSpan w:val="3"/>
            <w:vAlign w:val="center"/>
          </w:tcPr>
          <w:p w:rsidR="00FD3A7A" w:rsidRPr="00766D27" w:rsidRDefault="00FD3A7A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6D27">
              <w:rPr>
                <w:rFonts w:cs="B Nazanin" w:hint="cs"/>
                <w:sz w:val="20"/>
                <w:szCs w:val="20"/>
                <w:rtl/>
                <w:lang w:bidi="fa-IR"/>
              </w:rPr>
              <w:t>جمع امتیاز مکتسبه عضو</w:t>
            </w:r>
          </w:p>
        </w:tc>
        <w:tc>
          <w:tcPr>
            <w:tcW w:w="1135" w:type="dxa"/>
            <w:vAlign w:val="center"/>
          </w:tcPr>
          <w:p w:rsidR="00FD3A7A" w:rsidRDefault="00FD3A7A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D3A7A" w:rsidTr="006D0008">
        <w:tc>
          <w:tcPr>
            <w:tcW w:w="10064" w:type="dxa"/>
            <w:gridSpan w:val="3"/>
            <w:vAlign w:val="center"/>
          </w:tcPr>
          <w:p w:rsidR="00FD3A7A" w:rsidRPr="00766D27" w:rsidRDefault="00FD3A7A" w:rsidP="000A64B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766D27">
              <w:rPr>
                <w:rFonts w:cs="B Nazanin" w:hint="cs"/>
                <w:sz w:val="20"/>
                <w:szCs w:val="20"/>
                <w:rtl/>
                <w:lang w:bidi="fa-IR"/>
              </w:rPr>
              <w:t>حداکثر امتیاز مصوب</w:t>
            </w:r>
          </w:p>
        </w:tc>
        <w:tc>
          <w:tcPr>
            <w:tcW w:w="1135" w:type="dxa"/>
            <w:vAlign w:val="center"/>
          </w:tcPr>
          <w:p w:rsidR="00FD3A7A" w:rsidRDefault="00FD3A7A" w:rsidP="000A64B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E72BEA" w:rsidRPr="005D2730" w:rsidRDefault="00E72BEA" w:rsidP="00E72BEA">
      <w:pPr>
        <w:bidi/>
        <w:spacing w:after="0"/>
        <w:rPr>
          <w:rFonts w:cs="B Nazanin"/>
          <w:b/>
          <w:bCs/>
          <w:sz w:val="2"/>
          <w:szCs w:val="2"/>
          <w:rtl/>
          <w:lang w:bidi="fa-IR"/>
        </w:rPr>
      </w:pPr>
    </w:p>
    <w:p w:rsidR="005D2730" w:rsidRPr="005D2730" w:rsidRDefault="005D2730" w:rsidP="002919F3">
      <w:pPr>
        <w:bidi/>
        <w:spacing w:after="0" w:line="240" w:lineRule="auto"/>
        <w:rPr>
          <w:rFonts w:cs="B Nazanin"/>
          <w:b/>
          <w:bCs/>
          <w:sz w:val="2"/>
          <w:szCs w:val="2"/>
          <w:rtl/>
          <w:lang w:bidi="fa-IR"/>
        </w:rPr>
      </w:pPr>
    </w:p>
    <w:p w:rsidR="0014668F" w:rsidRPr="004A7496" w:rsidRDefault="0014668F" w:rsidP="005D2730">
      <w:pPr>
        <w:bidi/>
        <w:spacing w:after="0" w:line="240" w:lineRule="auto"/>
        <w:rPr>
          <w:rFonts w:cs="B Nazanin"/>
          <w:b/>
          <w:bCs/>
          <w:sz w:val="6"/>
          <w:szCs w:val="6"/>
          <w:rtl/>
          <w:lang w:bidi="fa-IR"/>
        </w:rPr>
      </w:pPr>
    </w:p>
    <w:p w:rsidR="002919F3" w:rsidRDefault="002919F3" w:rsidP="000B5946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خانم/آقای ........................................ با اکتساب </w:t>
      </w:r>
      <w:r w:rsidR="00C057D8">
        <w:rPr>
          <w:rFonts w:cs="B Nazanin" w:hint="cs"/>
          <w:b/>
          <w:bCs/>
          <w:rtl/>
          <w:lang w:bidi="fa-IR"/>
        </w:rPr>
        <w:t>........................</w:t>
      </w:r>
      <w:r>
        <w:rPr>
          <w:rFonts w:cs="B Nazanin" w:hint="cs"/>
          <w:b/>
          <w:bCs/>
          <w:rtl/>
          <w:lang w:bidi="fa-IR"/>
        </w:rPr>
        <w:t xml:space="preserve"> امتیاز در رتبه </w:t>
      </w:r>
      <w:r w:rsidR="00C057D8">
        <w:rPr>
          <w:rFonts w:cs="B Nazanin" w:hint="cs"/>
          <w:b/>
          <w:bCs/>
          <w:rtl/>
          <w:lang w:bidi="fa-IR"/>
        </w:rPr>
        <w:t>......................</w:t>
      </w:r>
      <w:r>
        <w:rPr>
          <w:rFonts w:cs="B Nazanin" w:hint="cs"/>
          <w:b/>
          <w:bCs/>
          <w:rtl/>
          <w:lang w:bidi="fa-IR"/>
        </w:rPr>
        <w:t xml:space="preserve"> قرار می گیرند.</w:t>
      </w:r>
    </w:p>
    <w:p w:rsidR="002919F3" w:rsidRDefault="00AA6D78" w:rsidP="00326364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</w:t>
      </w:r>
      <w:r w:rsidR="002919F3">
        <w:rPr>
          <w:rFonts w:cs="B Nazanin" w:hint="cs"/>
          <w:b/>
          <w:bCs/>
          <w:rtl/>
          <w:lang w:bidi="fa-IR"/>
        </w:rPr>
        <w:t>حل امضای اعضای کمیته:</w:t>
      </w:r>
    </w:p>
    <w:sectPr w:rsidR="002919F3" w:rsidSect="00AA6D78">
      <w:pgSz w:w="12240" w:h="15840"/>
      <w:pgMar w:top="426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59" w:rsidRDefault="00E93059" w:rsidP="002048A8">
      <w:pPr>
        <w:spacing w:after="0" w:line="240" w:lineRule="auto"/>
      </w:pPr>
      <w:r>
        <w:separator/>
      </w:r>
    </w:p>
  </w:endnote>
  <w:endnote w:type="continuationSeparator" w:id="0">
    <w:p w:rsidR="00E93059" w:rsidRDefault="00E93059" w:rsidP="0020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59" w:rsidRDefault="00E93059" w:rsidP="002048A8">
      <w:pPr>
        <w:spacing w:after="0" w:line="240" w:lineRule="auto"/>
      </w:pPr>
      <w:r>
        <w:separator/>
      </w:r>
    </w:p>
  </w:footnote>
  <w:footnote w:type="continuationSeparator" w:id="0">
    <w:p w:rsidR="00E93059" w:rsidRDefault="00E93059" w:rsidP="00204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F9"/>
    <w:rsid w:val="00011D4C"/>
    <w:rsid w:val="00045855"/>
    <w:rsid w:val="00064294"/>
    <w:rsid w:val="00091A7A"/>
    <w:rsid w:val="000A167C"/>
    <w:rsid w:val="000B249F"/>
    <w:rsid w:val="000B5946"/>
    <w:rsid w:val="000C1219"/>
    <w:rsid w:val="000C4D62"/>
    <w:rsid w:val="001116BC"/>
    <w:rsid w:val="00132F3F"/>
    <w:rsid w:val="0014668F"/>
    <w:rsid w:val="00160C5F"/>
    <w:rsid w:val="0018080A"/>
    <w:rsid w:val="001B24A1"/>
    <w:rsid w:val="002048A8"/>
    <w:rsid w:val="002103E6"/>
    <w:rsid w:val="00214FF0"/>
    <w:rsid w:val="00250562"/>
    <w:rsid w:val="00264E97"/>
    <w:rsid w:val="00273BC2"/>
    <w:rsid w:val="002919F3"/>
    <w:rsid w:val="002A6632"/>
    <w:rsid w:val="002C07A5"/>
    <w:rsid w:val="00310404"/>
    <w:rsid w:val="003143B0"/>
    <w:rsid w:val="00326364"/>
    <w:rsid w:val="00351AE3"/>
    <w:rsid w:val="00380F2B"/>
    <w:rsid w:val="00381442"/>
    <w:rsid w:val="003B7E5E"/>
    <w:rsid w:val="003D00FB"/>
    <w:rsid w:val="003F3B43"/>
    <w:rsid w:val="0040547F"/>
    <w:rsid w:val="00406E96"/>
    <w:rsid w:val="004353E4"/>
    <w:rsid w:val="00437452"/>
    <w:rsid w:val="004542CD"/>
    <w:rsid w:val="00490051"/>
    <w:rsid w:val="00492D7F"/>
    <w:rsid w:val="004A7496"/>
    <w:rsid w:val="004E4F23"/>
    <w:rsid w:val="004F2E98"/>
    <w:rsid w:val="0055137D"/>
    <w:rsid w:val="005764F0"/>
    <w:rsid w:val="005B560A"/>
    <w:rsid w:val="005C5455"/>
    <w:rsid w:val="005D2730"/>
    <w:rsid w:val="005F5694"/>
    <w:rsid w:val="00627F20"/>
    <w:rsid w:val="006341AF"/>
    <w:rsid w:val="00654C60"/>
    <w:rsid w:val="00666C87"/>
    <w:rsid w:val="006A32A9"/>
    <w:rsid w:val="006A3453"/>
    <w:rsid w:val="006D0008"/>
    <w:rsid w:val="006D0B56"/>
    <w:rsid w:val="006F133D"/>
    <w:rsid w:val="007033ED"/>
    <w:rsid w:val="0070698B"/>
    <w:rsid w:val="00707A8C"/>
    <w:rsid w:val="00712D37"/>
    <w:rsid w:val="007239F9"/>
    <w:rsid w:val="00750018"/>
    <w:rsid w:val="00766D27"/>
    <w:rsid w:val="00771F30"/>
    <w:rsid w:val="00775FB4"/>
    <w:rsid w:val="0078138A"/>
    <w:rsid w:val="00791360"/>
    <w:rsid w:val="007D17EE"/>
    <w:rsid w:val="00831CC6"/>
    <w:rsid w:val="008360F3"/>
    <w:rsid w:val="00841D8A"/>
    <w:rsid w:val="00855966"/>
    <w:rsid w:val="008D0E1B"/>
    <w:rsid w:val="008D6A22"/>
    <w:rsid w:val="008D6F5D"/>
    <w:rsid w:val="008F5F5D"/>
    <w:rsid w:val="009205B5"/>
    <w:rsid w:val="00941F38"/>
    <w:rsid w:val="00947A55"/>
    <w:rsid w:val="00967E6B"/>
    <w:rsid w:val="00997EB1"/>
    <w:rsid w:val="009B5CF9"/>
    <w:rsid w:val="009F44F5"/>
    <w:rsid w:val="009F6021"/>
    <w:rsid w:val="00A011A8"/>
    <w:rsid w:val="00A02D49"/>
    <w:rsid w:val="00A605A7"/>
    <w:rsid w:val="00AA6D78"/>
    <w:rsid w:val="00AB2E1A"/>
    <w:rsid w:val="00AC5FC7"/>
    <w:rsid w:val="00AE127E"/>
    <w:rsid w:val="00B14CDF"/>
    <w:rsid w:val="00B354FC"/>
    <w:rsid w:val="00B925E1"/>
    <w:rsid w:val="00BB73C2"/>
    <w:rsid w:val="00BC5D9C"/>
    <w:rsid w:val="00C057D8"/>
    <w:rsid w:val="00C34417"/>
    <w:rsid w:val="00C4436F"/>
    <w:rsid w:val="00C51BE4"/>
    <w:rsid w:val="00C626E9"/>
    <w:rsid w:val="00C74B71"/>
    <w:rsid w:val="00C87716"/>
    <w:rsid w:val="00C92063"/>
    <w:rsid w:val="00D03A61"/>
    <w:rsid w:val="00D46B0D"/>
    <w:rsid w:val="00D50398"/>
    <w:rsid w:val="00D53FE9"/>
    <w:rsid w:val="00D62F0E"/>
    <w:rsid w:val="00D93E22"/>
    <w:rsid w:val="00DA391E"/>
    <w:rsid w:val="00DC0E16"/>
    <w:rsid w:val="00DD6579"/>
    <w:rsid w:val="00E00734"/>
    <w:rsid w:val="00E34E0E"/>
    <w:rsid w:val="00E72BEA"/>
    <w:rsid w:val="00E74945"/>
    <w:rsid w:val="00E8727D"/>
    <w:rsid w:val="00E93059"/>
    <w:rsid w:val="00EA0113"/>
    <w:rsid w:val="00EA18CB"/>
    <w:rsid w:val="00EB147F"/>
    <w:rsid w:val="00EC0E8C"/>
    <w:rsid w:val="00EF6909"/>
    <w:rsid w:val="00F350B7"/>
    <w:rsid w:val="00F664C8"/>
    <w:rsid w:val="00F75BF8"/>
    <w:rsid w:val="00F82384"/>
    <w:rsid w:val="00FB0D5D"/>
    <w:rsid w:val="00FC1EC1"/>
    <w:rsid w:val="00FD3A7A"/>
    <w:rsid w:val="00FE72A2"/>
    <w:rsid w:val="00FF0986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8A8"/>
  </w:style>
  <w:style w:type="paragraph" w:styleId="Footer">
    <w:name w:val="footer"/>
    <w:basedOn w:val="Normal"/>
    <w:link w:val="FooterChar"/>
    <w:uiPriority w:val="99"/>
    <w:unhideWhenUsed/>
    <w:rsid w:val="0020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0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8A8"/>
  </w:style>
  <w:style w:type="paragraph" w:styleId="Footer">
    <w:name w:val="footer"/>
    <w:basedOn w:val="Normal"/>
    <w:link w:val="FooterChar"/>
    <w:uiPriority w:val="99"/>
    <w:unhideWhenUsed/>
    <w:rsid w:val="0020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9B67-0102-4DC8-914C-3814FC23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elahian</cp:lastModifiedBy>
  <cp:revision>25</cp:revision>
  <cp:lastPrinted>2019-05-25T09:02:00Z</cp:lastPrinted>
  <dcterms:created xsi:type="dcterms:W3CDTF">2019-01-02T11:17:00Z</dcterms:created>
  <dcterms:modified xsi:type="dcterms:W3CDTF">2019-12-03T07:33:00Z</dcterms:modified>
</cp:coreProperties>
</file>